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9E2A" w14:textId="77777777" w:rsidR="00EA5E1F" w:rsidRPr="001E0E0D" w:rsidRDefault="00EA5E1F" w:rsidP="00F3690C">
      <w:pPr>
        <w:spacing w:after="0" w:line="276" w:lineRule="auto"/>
        <w:rPr>
          <w:rFonts w:ascii="Myriad Pro" w:hAnsi="Myriad Pro" w:cstheme="minorHAnsi"/>
          <w:b/>
          <w:sz w:val="36"/>
          <w:szCs w:val="20"/>
        </w:rPr>
      </w:pPr>
      <w:bookmarkStart w:id="0" w:name="_Hlk5376622"/>
    </w:p>
    <w:p w14:paraId="610426C6" w14:textId="617F3826" w:rsidR="006353C2" w:rsidRPr="001E0E0D" w:rsidRDefault="006353C2" w:rsidP="00F3690C">
      <w:pPr>
        <w:spacing w:after="0" w:line="276" w:lineRule="auto"/>
        <w:jc w:val="center"/>
        <w:rPr>
          <w:rFonts w:ascii="Myriad Pro" w:hAnsi="Myriad Pro" w:cstheme="minorHAnsi"/>
          <w:b/>
          <w:sz w:val="36"/>
          <w:szCs w:val="20"/>
        </w:rPr>
      </w:pPr>
      <w:r w:rsidRPr="001E0E0D">
        <w:rPr>
          <w:rFonts w:ascii="Myriad Pro" w:hAnsi="Myriad Pro" w:cstheme="minorHAnsi"/>
          <w:b/>
          <w:sz w:val="36"/>
          <w:szCs w:val="20"/>
        </w:rPr>
        <w:t>ZÁSADY SPRACÚVANIA OSOBNÝCH ÚDAJOV</w:t>
      </w:r>
    </w:p>
    <w:p w14:paraId="4B4669D4" w14:textId="16599510" w:rsidR="00EA5E1F" w:rsidRPr="001E0E0D" w:rsidRDefault="006353C2" w:rsidP="00F3690C">
      <w:pPr>
        <w:spacing w:after="0" w:line="276" w:lineRule="auto"/>
        <w:jc w:val="center"/>
        <w:rPr>
          <w:rFonts w:ascii="Myriad Pro" w:hAnsi="Myriad Pro" w:cstheme="minorHAnsi"/>
          <w:bCs/>
          <w:sz w:val="28"/>
          <w:szCs w:val="16"/>
        </w:rPr>
      </w:pPr>
      <w:r w:rsidRPr="001E0E0D">
        <w:rPr>
          <w:rFonts w:ascii="Myriad Pro" w:hAnsi="Myriad Pro" w:cstheme="minorHAnsi"/>
          <w:bCs/>
          <w:sz w:val="28"/>
          <w:szCs w:val="16"/>
        </w:rPr>
        <w:t>(</w:t>
      </w:r>
      <w:r w:rsidR="00EA5E1F" w:rsidRPr="001E0E0D">
        <w:rPr>
          <w:rFonts w:ascii="Myriad Pro" w:hAnsi="Myriad Pro" w:cstheme="minorHAnsi"/>
          <w:bCs/>
          <w:sz w:val="28"/>
          <w:szCs w:val="16"/>
        </w:rPr>
        <w:t>INFORMÁCIA O SPRACÚVANÍ OSOBNÝCH ÚDAJOV</w:t>
      </w:r>
      <w:r w:rsidRPr="001E0E0D">
        <w:rPr>
          <w:rFonts w:ascii="Myriad Pro" w:hAnsi="Myriad Pro" w:cstheme="minorHAnsi"/>
          <w:bCs/>
          <w:sz w:val="28"/>
          <w:szCs w:val="16"/>
        </w:rPr>
        <w:t>)</w:t>
      </w:r>
    </w:p>
    <w:p w14:paraId="31D15CB6" w14:textId="25AC84FA" w:rsidR="006353C2" w:rsidRPr="001E0E0D" w:rsidRDefault="006353C2" w:rsidP="00F3690C">
      <w:pPr>
        <w:spacing w:after="0" w:line="276" w:lineRule="auto"/>
        <w:jc w:val="center"/>
        <w:rPr>
          <w:rFonts w:ascii="Myriad Pro" w:hAnsi="Myriad Pro" w:cstheme="minorHAnsi"/>
          <w:b/>
          <w:sz w:val="36"/>
          <w:szCs w:val="20"/>
        </w:rPr>
      </w:pPr>
    </w:p>
    <w:p w14:paraId="651BD564" w14:textId="1D5E924A" w:rsidR="00932D44" w:rsidRPr="001E0E0D" w:rsidRDefault="00BB5944" w:rsidP="00F3690C">
      <w:pPr>
        <w:spacing w:after="0" w:line="276" w:lineRule="auto"/>
        <w:jc w:val="both"/>
        <w:rPr>
          <w:rFonts w:ascii="Myriad Pro" w:hAnsi="Myriad Pro" w:cstheme="minorHAnsi"/>
          <w:sz w:val="20"/>
          <w:szCs w:val="20"/>
        </w:rPr>
      </w:pPr>
      <w:r w:rsidRPr="001E0E0D">
        <w:rPr>
          <w:rFonts w:ascii="Myriad Pro" w:hAnsi="Myriad Pro"/>
          <w:sz w:val="20"/>
          <w:szCs w:val="20"/>
        </w:rPr>
        <w:t xml:space="preserve">Pre </w:t>
      </w:r>
      <w:r w:rsidR="001148D1" w:rsidRPr="001148D1">
        <w:rPr>
          <w:rFonts w:ascii="Myriad Pro" w:hAnsi="Myriad Pro"/>
          <w:sz w:val="20"/>
          <w:szCs w:val="20"/>
        </w:rPr>
        <w:t xml:space="preserve">LOVÁSZ LEGAL </w:t>
      </w:r>
      <w:r w:rsidRPr="001E0E0D">
        <w:rPr>
          <w:rFonts w:ascii="Myriad Pro" w:hAnsi="Myriad Pro"/>
          <w:sz w:val="20"/>
          <w:szCs w:val="20"/>
        </w:rPr>
        <w:t>je mimoriadne dôležité transparentne poskytnúť</w:t>
      </w:r>
      <w:r w:rsidR="00301E5D" w:rsidRPr="001E0E0D">
        <w:rPr>
          <w:rFonts w:ascii="Myriad Pro" w:hAnsi="Myriad Pro" w:cstheme="minorHAnsi"/>
          <w:sz w:val="20"/>
          <w:szCs w:val="20"/>
        </w:rPr>
        <w:t xml:space="preserve"> </w:t>
      </w:r>
      <w:r w:rsidRPr="001E0E0D">
        <w:rPr>
          <w:rFonts w:ascii="Myriad Pro" w:hAnsi="Myriad Pro" w:cstheme="minorHAnsi"/>
          <w:sz w:val="20"/>
          <w:szCs w:val="20"/>
        </w:rPr>
        <w:t xml:space="preserve">Vám ako </w:t>
      </w:r>
      <w:r w:rsidR="00301E5D" w:rsidRPr="001E0E0D">
        <w:rPr>
          <w:rFonts w:ascii="Myriad Pro" w:hAnsi="Myriad Pro" w:cstheme="minorHAnsi"/>
          <w:sz w:val="20"/>
          <w:szCs w:val="20"/>
        </w:rPr>
        <w:t>užívateľo</w:t>
      </w:r>
      <w:r w:rsidRPr="001E0E0D">
        <w:rPr>
          <w:rFonts w:ascii="Myriad Pro" w:hAnsi="Myriad Pro" w:cstheme="minorHAnsi"/>
          <w:sz w:val="20"/>
          <w:szCs w:val="20"/>
        </w:rPr>
        <w:t>vi</w:t>
      </w:r>
      <w:r w:rsidR="00301E5D" w:rsidRPr="001E0E0D">
        <w:rPr>
          <w:rFonts w:ascii="Myriad Pro" w:hAnsi="Myriad Pro" w:cstheme="minorHAnsi"/>
          <w:sz w:val="20"/>
          <w:szCs w:val="20"/>
        </w:rPr>
        <w:t xml:space="preserve"> služieb webového portálu </w:t>
      </w:r>
      <w:r w:rsidR="001148D1" w:rsidRPr="001148D1">
        <w:rPr>
          <w:rFonts w:ascii="Myriad Pro" w:hAnsi="Myriad Pro" w:cstheme="minorHAnsi"/>
          <w:color w:val="000000" w:themeColor="text1"/>
          <w:sz w:val="20"/>
          <w:szCs w:val="20"/>
        </w:rPr>
        <w:t xml:space="preserve">LOVÁSZ LEGAL </w:t>
      </w:r>
      <w:r w:rsidR="00D05B7A" w:rsidRPr="001E0E0D">
        <w:rPr>
          <w:rFonts w:ascii="Myriad Pro" w:hAnsi="Myriad Pro" w:cstheme="minorHAnsi"/>
          <w:sz w:val="20"/>
          <w:szCs w:val="20"/>
        </w:rPr>
        <w:t>všetky relevantné</w:t>
      </w:r>
      <w:r w:rsidR="000F6EAD" w:rsidRPr="001E0E0D">
        <w:rPr>
          <w:rFonts w:ascii="Myriad Pro" w:hAnsi="Myriad Pro" w:cstheme="minorHAnsi"/>
          <w:sz w:val="20"/>
          <w:szCs w:val="20"/>
        </w:rPr>
        <w:t xml:space="preserve"> informácie</w:t>
      </w:r>
      <w:r w:rsidR="00D05B7A" w:rsidRPr="001E0E0D">
        <w:rPr>
          <w:rFonts w:ascii="Myriad Pro" w:hAnsi="Myriad Pro" w:cstheme="minorHAnsi"/>
          <w:sz w:val="20"/>
          <w:szCs w:val="20"/>
        </w:rPr>
        <w:t xml:space="preserve"> o</w:t>
      </w:r>
      <w:r w:rsidR="000F6EAD" w:rsidRPr="001E0E0D">
        <w:rPr>
          <w:rFonts w:ascii="Myriad Pro" w:hAnsi="Myriad Pro" w:cstheme="minorHAnsi"/>
          <w:sz w:val="20"/>
          <w:szCs w:val="20"/>
        </w:rPr>
        <w:t xml:space="preserve"> </w:t>
      </w:r>
      <w:r w:rsidR="00D05B7A" w:rsidRPr="001E0E0D">
        <w:rPr>
          <w:rFonts w:ascii="Myriad Pro" w:hAnsi="Myriad Pro" w:cstheme="minorHAnsi"/>
          <w:sz w:val="20"/>
          <w:szCs w:val="20"/>
        </w:rPr>
        <w:t xml:space="preserve">spracúvaní </w:t>
      </w:r>
      <w:r w:rsidRPr="001E0E0D">
        <w:rPr>
          <w:rFonts w:ascii="Myriad Pro" w:hAnsi="Myriad Pro" w:cstheme="minorHAnsi"/>
          <w:sz w:val="20"/>
          <w:szCs w:val="20"/>
        </w:rPr>
        <w:t xml:space="preserve">Vašich </w:t>
      </w:r>
      <w:r w:rsidR="00D05B7A" w:rsidRPr="001E0E0D">
        <w:rPr>
          <w:rFonts w:ascii="Myriad Pro" w:hAnsi="Myriad Pro" w:cstheme="minorHAnsi"/>
          <w:sz w:val="20"/>
          <w:szCs w:val="20"/>
        </w:rPr>
        <w:t>osobných údajov.</w:t>
      </w:r>
      <w:r w:rsidRPr="001E0E0D">
        <w:rPr>
          <w:rFonts w:ascii="Myriad Pro" w:hAnsi="Myriad Pro" w:cstheme="minorHAnsi"/>
          <w:sz w:val="20"/>
          <w:szCs w:val="20"/>
        </w:rPr>
        <w:t xml:space="preserve"> Za týmto účelom sme pre Vás pripravili prehľad tých najdôležitejších údajov, s ktorými máte právo byť oboznámený.</w:t>
      </w:r>
      <w:r w:rsidR="008806EF" w:rsidRPr="001E0E0D">
        <w:rPr>
          <w:rFonts w:ascii="Myriad Pro" w:hAnsi="Myriad Pro" w:cstheme="minorHAnsi"/>
          <w:sz w:val="20"/>
          <w:szCs w:val="20"/>
        </w:rPr>
        <w:t xml:space="preserve"> </w:t>
      </w:r>
    </w:p>
    <w:p w14:paraId="75C09CB9" w14:textId="77777777" w:rsidR="00932D44" w:rsidRPr="001E0E0D" w:rsidRDefault="00932D44" w:rsidP="00F3690C">
      <w:pPr>
        <w:spacing w:after="0" w:line="276" w:lineRule="auto"/>
        <w:jc w:val="both"/>
        <w:rPr>
          <w:rFonts w:ascii="Myriad Pro" w:hAnsi="Myriad Pro" w:cstheme="minorHAnsi"/>
          <w:sz w:val="20"/>
          <w:szCs w:val="20"/>
        </w:rPr>
      </w:pPr>
    </w:p>
    <w:p w14:paraId="0770910D" w14:textId="11D55C64" w:rsidR="000F6EAD" w:rsidRDefault="008806EF" w:rsidP="00F3690C">
      <w:pPr>
        <w:spacing w:after="0" w:line="276" w:lineRule="auto"/>
        <w:jc w:val="both"/>
        <w:rPr>
          <w:rFonts w:ascii="Myriad Pro" w:hAnsi="Myriad Pro"/>
          <w:sz w:val="20"/>
          <w:szCs w:val="20"/>
        </w:rPr>
      </w:pPr>
      <w:r w:rsidRPr="001E0E0D">
        <w:rPr>
          <w:rFonts w:ascii="Myriad Pro" w:hAnsi="Myriad Pro" w:cstheme="minorHAnsi"/>
          <w:sz w:val="20"/>
          <w:szCs w:val="20"/>
        </w:rPr>
        <w:t xml:space="preserve">Tieto Zásady spracúvania osobných údajov sú neoddeliteľnou súčasťou </w:t>
      </w:r>
      <w:r w:rsidR="00F55556" w:rsidRPr="001E0E0D">
        <w:rPr>
          <w:rFonts w:ascii="Myriad Pro" w:hAnsi="Myriad Pro" w:cstheme="minorHAnsi"/>
          <w:sz w:val="20"/>
          <w:szCs w:val="20"/>
        </w:rPr>
        <w:t>Všeobecných o</w:t>
      </w:r>
      <w:r w:rsidRPr="001E0E0D">
        <w:rPr>
          <w:rFonts w:ascii="Myriad Pro" w:hAnsi="Myriad Pro" w:cstheme="minorHAnsi"/>
          <w:sz w:val="20"/>
          <w:szCs w:val="20"/>
        </w:rPr>
        <w:t>bchodných podmienok</w:t>
      </w:r>
      <w:r w:rsidR="00F55556" w:rsidRPr="001E0E0D">
        <w:rPr>
          <w:rFonts w:ascii="Myriad Pro" w:hAnsi="Myriad Pro" w:cstheme="minorHAnsi"/>
          <w:sz w:val="20"/>
          <w:szCs w:val="20"/>
        </w:rPr>
        <w:t xml:space="preserve"> pre využívanie </w:t>
      </w:r>
      <w:r w:rsidR="001148D1" w:rsidRPr="001148D1">
        <w:rPr>
          <w:rFonts w:ascii="Myriad Pro" w:hAnsi="Myriad Pro" w:cstheme="minorHAnsi"/>
          <w:sz w:val="20"/>
          <w:szCs w:val="20"/>
        </w:rPr>
        <w:t xml:space="preserve">LOVÁSZ LEGAL </w:t>
      </w:r>
      <w:r w:rsidR="00932D44" w:rsidRPr="001E0E0D">
        <w:rPr>
          <w:rFonts w:ascii="Myriad Pro" w:hAnsi="Myriad Pro"/>
          <w:sz w:val="20"/>
          <w:szCs w:val="20"/>
        </w:rPr>
        <w:t xml:space="preserve">(ďalej len </w:t>
      </w:r>
      <w:r w:rsidR="00932D44" w:rsidRPr="001E0E0D">
        <w:rPr>
          <w:rFonts w:ascii="Myriad Pro" w:hAnsi="Myriad Pro"/>
          <w:b/>
          <w:sz w:val="20"/>
          <w:szCs w:val="20"/>
        </w:rPr>
        <w:t>„Obchodné podmienky</w:t>
      </w:r>
      <w:r w:rsidR="00932D44" w:rsidRPr="00C22D74">
        <w:rPr>
          <w:rFonts w:ascii="Myriad Pro" w:hAnsi="Myriad Pro"/>
          <w:b/>
          <w:sz w:val="20"/>
          <w:szCs w:val="20"/>
        </w:rPr>
        <w:t>“</w:t>
      </w:r>
      <w:r w:rsidR="00932D44" w:rsidRPr="00C22D74">
        <w:rPr>
          <w:rFonts w:ascii="Myriad Pro" w:hAnsi="Myriad Pro"/>
          <w:sz w:val="20"/>
          <w:szCs w:val="20"/>
        </w:rPr>
        <w:t xml:space="preserve">), kde sú definované termíny </w:t>
      </w:r>
      <w:r w:rsidR="00C22D74" w:rsidRPr="00C22D74">
        <w:rPr>
          <w:rFonts w:ascii="Myriad Pro" w:hAnsi="Myriad Pro"/>
          <w:sz w:val="20"/>
          <w:szCs w:val="20"/>
        </w:rPr>
        <w:t>Prevádzkovateľ, Záujemca, Klient</w:t>
      </w:r>
      <w:r w:rsidR="00932D44" w:rsidRPr="00C22D74">
        <w:rPr>
          <w:rFonts w:ascii="Myriad Pro" w:hAnsi="Myriad Pro"/>
          <w:sz w:val="20"/>
          <w:szCs w:val="20"/>
        </w:rPr>
        <w:t xml:space="preserve">, </w:t>
      </w:r>
      <w:r w:rsidR="00C22D74" w:rsidRPr="00C22D74">
        <w:rPr>
          <w:rFonts w:ascii="Myriad Pro" w:hAnsi="Myriad Pro"/>
          <w:sz w:val="20"/>
          <w:szCs w:val="20"/>
        </w:rPr>
        <w:t>Služba</w:t>
      </w:r>
      <w:r w:rsidR="00932D44" w:rsidRPr="00C22D74">
        <w:rPr>
          <w:rFonts w:ascii="Myriad Pro" w:hAnsi="Myriad Pro"/>
          <w:sz w:val="20"/>
          <w:szCs w:val="20"/>
        </w:rPr>
        <w:t>, Objednávka</w:t>
      </w:r>
      <w:r w:rsidR="00C22D74" w:rsidRPr="00C22D74">
        <w:rPr>
          <w:rFonts w:ascii="Myriad Pro" w:hAnsi="Myriad Pro"/>
          <w:sz w:val="20"/>
          <w:szCs w:val="20"/>
        </w:rPr>
        <w:t xml:space="preserve"> a ďalšie definície </w:t>
      </w:r>
      <w:r w:rsidR="00932D44" w:rsidRPr="00C22D74">
        <w:rPr>
          <w:rFonts w:ascii="Myriad Pro" w:hAnsi="Myriad Pro"/>
          <w:sz w:val="20"/>
          <w:szCs w:val="20"/>
        </w:rPr>
        <w:t>používané v texte nižšie.</w:t>
      </w:r>
    </w:p>
    <w:p w14:paraId="764F806F" w14:textId="62FF296B" w:rsidR="007F080E" w:rsidRDefault="007F080E" w:rsidP="00F3690C">
      <w:pPr>
        <w:spacing w:after="0" w:line="276" w:lineRule="auto"/>
        <w:jc w:val="both"/>
        <w:rPr>
          <w:rFonts w:ascii="Myriad Pro" w:hAnsi="Myriad Pro"/>
          <w:sz w:val="20"/>
          <w:szCs w:val="20"/>
        </w:rPr>
      </w:pPr>
    </w:p>
    <w:p w14:paraId="7E35985A" w14:textId="77777777" w:rsidR="007F080E" w:rsidRPr="007F080E" w:rsidRDefault="007F080E" w:rsidP="007F080E">
      <w:pPr>
        <w:spacing w:after="0" w:line="276" w:lineRule="auto"/>
        <w:jc w:val="both"/>
        <w:rPr>
          <w:rFonts w:ascii="Myriad Pro" w:hAnsi="Myriad Pro" w:cstheme="minorHAnsi"/>
          <w:sz w:val="20"/>
          <w:szCs w:val="20"/>
        </w:rPr>
      </w:pPr>
      <w:r w:rsidRPr="007F080E">
        <w:rPr>
          <w:rFonts w:ascii="Myriad Pro" w:hAnsi="Myriad Pro" w:cstheme="minorHAnsi"/>
          <w:sz w:val="20"/>
          <w:szCs w:val="20"/>
        </w:rPr>
        <w:t>Právny rámec spracovania osobných údajov sa riadi:</w:t>
      </w:r>
    </w:p>
    <w:p w14:paraId="6922A78F" w14:textId="3823502A" w:rsidR="007F080E" w:rsidRPr="007F080E" w:rsidRDefault="007F080E" w:rsidP="007F080E">
      <w:pPr>
        <w:spacing w:after="0" w:line="276" w:lineRule="auto"/>
        <w:jc w:val="both"/>
        <w:rPr>
          <w:rFonts w:ascii="Myriad Pro" w:hAnsi="Myriad Pro" w:cstheme="minorHAnsi"/>
          <w:sz w:val="20"/>
          <w:szCs w:val="20"/>
        </w:rPr>
      </w:pPr>
      <w:r w:rsidRPr="007F080E">
        <w:rPr>
          <w:rFonts w:ascii="Myriad Pro" w:hAnsi="Myriad Pro" w:cstheme="minorHAnsi"/>
          <w:sz w:val="20"/>
          <w:szCs w:val="20"/>
        </w:rPr>
        <w:t>•</w:t>
      </w:r>
      <w:r w:rsidRPr="007F080E">
        <w:rPr>
          <w:rFonts w:ascii="Myriad Pro" w:hAnsi="Myriad Pro" w:cstheme="minorHAnsi"/>
          <w:sz w:val="20"/>
          <w:szCs w:val="20"/>
        </w:rPr>
        <w:tab/>
        <w:t>Nariadením Európskeho parlamentu a Rady (EÚ) 2016/679, prijaté 27. apríla 2016 o</w:t>
      </w:r>
      <w:r w:rsidR="009E7542">
        <w:rPr>
          <w:rFonts w:ascii="Myriad Pro" w:hAnsi="Myriad Pro" w:cstheme="minorHAnsi"/>
          <w:sz w:val="20"/>
          <w:szCs w:val="20"/>
        </w:rPr>
        <w:t xml:space="preserve"> </w:t>
      </w:r>
      <w:r w:rsidRPr="007F080E">
        <w:rPr>
          <w:rFonts w:ascii="Myriad Pro" w:hAnsi="Myriad Pro" w:cstheme="minorHAnsi"/>
          <w:sz w:val="20"/>
          <w:szCs w:val="20"/>
        </w:rPr>
        <w:t xml:space="preserve">ochrane fyzických </w:t>
      </w:r>
      <w:r w:rsidR="005A458C">
        <w:rPr>
          <w:rFonts w:ascii="Myriad Pro" w:hAnsi="Myriad Pro" w:cstheme="minorHAnsi"/>
          <w:sz w:val="20"/>
          <w:szCs w:val="20"/>
        </w:rPr>
        <w:tab/>
      </w:r>
      <w:r w:rsidRPr="007F080E">
        <w:rPr>
          <w:rFonts w:ascii="Myriad Pro" w:hAnsi="Myriad Pro" w:cstheme="minorHAnsi"/>
          <w:sz w:val="20"/>
          <w:szCs w:val="20"/>
        </w:rPr>
        <w:t>osôb pri spracúvaní osobných údajo</w:t>
      </w:r>
      <w:r w:rsidR="009E7542">
        <w:rPr>
          <w:rFonts w:ascii="Myriad Pro" w:hAnsi="Myriad Pro" w:cstheme="minorHAnsi"/>
          <w:sz w:val="20"/>
          <w:szCs w:val="20"/>
        </w:rPr>
        <w:t>v</w:t>
      </w:r>
      <w:r w:rsidRPr="007F080E">
        <w:rPr>
          <w:rFonts w:ascii="Myriad Pro" w:hAnsi="Myriad Pro" w:cstheme="minorHAnsi"/>
          <w:sz w:val="20"/>
          <w:szCs w:val="20"/>
        </w:rPr>
        <w:t xml:space="preserve"> a o voľnom pohybe takýchto údajov </w:t>
      </w:r>
      <w:r w:rsidR="00B35B45">
        <w:rPr>
          <w:rFonts w:ascii="Myriad Pro" w:hAnsi="Myriad Pro" w:cstheme="minorHAnsi"/>
          <w:sz w:val="20"/>
          <w:szCs w:val="20"/>
        </w:rPr>
        <w:t>(ďalej len „</w:t>
      </w:r>
      <w:r w:rsidR="009F6FEA">
        <w:rPr>
          <w:rFonts w:ascii="Myriad Pro" w:hAnsi="Myriad Pro" w:cstheme="minorHAnsi"/>
          <w:b/>
          <w:bCs/>
          <w:sz w:val="20"/>
          <w:szCs w:val="20"/>
        </w:rPr>
        <w:t>Nariadenie</w:t>
      </w:r>
      <w:r w:rsidR="00B35B45">
        <w:rPr>
          <w:rFonts w:ascii="Myriad Pro" w:hAnsi="Myriad Pro" w:cstheme="minorHAnsi"/>
          <w:sz w:val="20"/>
          <w:szCs w:val="20"/>
        </w:rPr>
        <w:t>“)</w:t>
      </w:r>
      <w:r w:rsidR="005A458C">
        <w:rPr>
          <w:rFonts w:ascii="Myriad Pro" w:hAnsi="Myriad Pro" w:cstheme="minorHAnsi"/>
          <w:sz w:val="20"/>
          <w:szCs w:val="20"/>
        </w:rPr>
        <w:t>,</w:t>
      </w:r>
    </w:p>
    <w:p w14:paraId="71830452" w14:textId="3DC7371F" w:rsidR="007F080E" w:rsidRPr="007F080E" w:rsidRDefault="007F080E" w:rsidP="007F080E">
      <w:pPr>
        <w:spacing w:after="0" w:line="276" w:lineRule="auto"/>
        <w:jc w:val="both"/>
        <w:rPr>
          <w:rFonts w:ascii="Myriad Pro" w:hAnsi="Myriad Pro" w:cstheme="minorHAnsi"/>
          <w:sz w:val="20"/>
          <w:szCs w:val="20"/>
        </w:rPr>
      </w:pPr>
      <w:r w:rsidRPr="007F080E">
        <w:rPr>
          <w:rFonts w:ascii="Myriad Pro" w:hAnsi="Myriad Pro" w:cstheme="minorHAnsi"/>
          <w:sz w:val="20"/>
          <w:szCs w:val="20"/>
        </w:rPr>
        <w:t>•</w:t>
      </w:r>
      <w:r w:rsidRPr="007F080E">
        <w:rPr>
          <w:rFonts w:ascii="Myriad Pro" w:hAnsi="Myriad Pro" w:cstheme="minorHAnsi"/>
          <w:sz w:val="20"/>
          <w:szCs w:val="20"/>
        </w:rPr>
        <w:tab/>
        <w:t xml:space="preserve">Zákonom č. 18/2018 </w:t>
      </w:r>
      <w:proofErr w:type="spellStart"/>
      <w:r w:rsidRPr="007F080E">
        <w:rPr>
          <w:rFonts w:ascii="Myriad Pro" w:hAnsi="Myriad Pro" w:cstheme="minorHAnsi"/>
          <w:sz w:val="20"/>
          <w:szCs w:val="20"/>
        </w:rPr>
        <w:t>Z.z</w:t>
      </w:r>
      <w:proofErr w:type="spellEnd"/>
      <w:r w:rsidRPr="007F080E">
        <w:rPr>
          <w:rFonts w:ascii="Myriad Pro" w:hAnsi="Myriad Pro" w:cstheme="minorHAnsi"/>
          <w:sz w:val="20"/>
          <w:szCs w:val="20"/>
        </w:rPr>
        <w:t>. o ochrane osobných údajov a o zmene a doplnení niektorých zákonov</w:t>
      </w:r>
      <w:r w:rsidR="009F6FEA">
        <w:rPr>
          <w:rFonts w:ascii="Myriad Pro" w:hAnsi="Myriad Pro" w:cstheme="minorHAnsi"/>
          <w:sz w:val="20"/>
          <w:szCs w:val="20"/>
        </w:rPr>
        <w:t xml:space="preserve"> (ďalej </w:t>
      </w:r>
      <w:r w:rsidR="005A458C">
        <w:rPr>
          <w:rFonts w:ascii="Myriad Pro" w:hAnsi="Myriad Pro" w:cstheme="minorHAnsi"/>
          <w:sz w:val="20"/>
          <w:szCs w:val="20"/>
        </w:rPr>
        <w:tab/>
      </w:r>
      <w:r w:rsidR="009F6FEA">
        <w:rPr>
          <w:rFonts w:ascii="Myriad Pro" w:hAnsi="Myriad Pro" w:cstheme="minorHAnsi"/>
          <w:sz w:val="20"/>
          <w:szCs w:val="20"/>
        </w:rPr>
        <w:t>len „</w:t>
      </w:r>
      <w:r w:rsidR="009F6FEA" w:rsidRPr="00B35B45">
        <w:rPr>
          <w:rFonts w:ascii="Myriad Pro" w:hAnsi="Myriad Pro" w:cstheme="minorHAnsi"/>
          <w:b/>
          <w:bCs/>
          <w:sz w:val="20"/>
          <w:szCs w:val="20"/>
        </w:rPr>
        <w:t>Zákon</w:t>
      </w:r>
      <w:r w:rsidR="009F6FEA">
        <w:rPr>
          <w:rFonts w:ascii="Myriad Pro" w:hAnsi="Myriad Pro" w:cstheme="minorHAnsi"/>
          <w:sz w:val="20"/>
          <w:szCs w:val="20"/>
        </w:rPr>
        <w:t xml:space="preserve">“), </w:t>
      </w:r>
    </w:p>
    <w:p w14:paraId="71E4DAE4" w14:textId="4A49A2CB" w:rsidR="007F080E" w:rsidRPr="001E0E0D" w:rsidRDefault="007F080E" w:rsidP="007F080E">
      <w:pPr>
        <w:spacing w:after="0" w:line="276" w:lineRule="auto"/>
        <w:jc w:val="both"/>
        <w:rPr>
          <w:rFonts w:ascii="Myriad Pro" w:hAnsi="Myriad Pro" w:cstheme="minorHAnsi"/>
          <w:sz w:val="20"/>
          <w:szCs w:val="20"/>
        </w:rPr>
      </w:pPr>
      <w:r w:rsidRPr="007F080E">
        <w:rPr>
          <w:rFonts w:ascii="Myriad Pro" w:hAnsi="Myriad Pro" w:cstheme="minorHAnsi"/>
          <w:sz w:val="20"/>
          <w:szCs w:val="20"/>
        </w:rPr>
        <w:t>•</w:t>
      </w:r>
      <w:r w:rsidRPr="007F080E">
        <w:rPr>
          <w:rFonts w:ascii="Myriad Pro" w:hAnsi="Myriad Pro" w:cstheme="minorHAnsi"/>
          <w:sz w:val="20"/>
          <w:szCs w:val="20"/>
        </w:rPr>
        <w:tab/>
        <w:t>Všeobecnými obchodnými podmienkami pre využívanie portálu a služieb LOVÁSZ LEGAL.</w:t>
      </w:r>
    </w:p>
    <w:p w14:paraId="04796110" w14:textId="77777777" w:rsidR="00EA5E1F" w:rsidRPr="001E0E0D" w:rsidRDefault="00EA5E1F" w:rsidP="00F3690C">
      <w:pPr>
        <w:spacing w:after="0" w:line="276" w:lineRule="auto"/>
        <w:jc w:val="both"/>
        <w:rPr>
          <w:rFonts w:ascii="Myriad Pro" w:hAnsi="Myriad Pro" w:cstheme="minorHAnsi"/>
          <w:b/>
          <w:color w:val="000000" w:themeColor="text1"/>
          <w:sz w:val="20"/>
          <w:szCs w:val="20"/>
        </w:rPr>
      </w:pPr>
    </w:p>
    <w:p w14:paraId="3F8D6546" w14:textId="77777777" w:rsidR="00EA5E1F" w:rsidRPr="001E0E0D" w:rsidRDefault="00C239F6" w:rsidP="00F3690C">
      <w:pPr>
        <w:spacing w:after="0" w:line="276" w:lineRule="auto"/>
        <w:jc w:val="both"/>
        <w:rPr>
          <w:rFonts w:ascii="Myriad Pro" w:hAnsi="Myriad Pro" w:cstheme="minorHAnsi"/>
          <w:b/>
          <w:color w:val="000000" w:themeColor="text1"/>
        </w:rPr>
      </w:pPr>
      <w:r w:rsidRPr="001E0E0D">
        <w:rPr>
          <w:rFonts w:ascii="Myriad Pro" w:hAnsi="Myriad Pro" w:cstheme="minorHAnsi"/>
          <w:b/>
          <w:color w:val="000000" w:themeColor="text1"/>
        </w:rPr>
        <w:t xml:space="preserve">1. </w:t>
      </w:r>
      <w:r w:rsidR="00EA5E1F" w:rsidRPr="001E0E0D">
        <w:rPr>
          <w:rFonts w:ascii="Myriad Pro" w:hAnsi="Myriad Pro" w:cstheme="minorHAnsi"/>
          <w:b/>
          <w:color w:val="000000" w:themeColor="text1"/>
        </w:rPr>
        <w:t>PREVÁDZKOVATEĽ</w:t>
      </w:r>
    </w:p>
    <w:p w14:paraId="2E730CB1" w14:textId="77777777" w:rsidR="00EA5E1F" w:rsidRPr="001E0E0D" w:rsidRDefault="00EA5E1F" w:rsidP="00F3690C">
      <w:pPr>
        <w:spacing w:after="0" w:line="276" w:lineRule="auto"/>
        <w:jc w:val="both"/>
        <w:rPr>
          <w:rFonts w:ascii="Myriad Pro" w:hAnsi="Myriad Pro" w:cstheme="minorHAnsi"/>
          <w:color w:val="000000" w:themeColor="text1"/>
          <w:sz w:val="20"/>
          <w:szCs w:val="20"/>
        </w:rPr>
      </w:pPr>
    </w:p>
    <w:p w14:paraId="0EBAA91D" w14:textId="32C18DC8" w:rsidR="00C7127C" w:rsidRPr="001E0E0D" w:rsidRDefault="00C7127C" w:rsidP="00F3690C">
      <w:pPr>
        <w:spacing w:after="0" w:line="276" w:lineRule="auto"/>
        <w:jc w:val="both"/>
        <w:rPr>
          <w:rFonts w:ascii="Myriad Pro" w:hAnsi="Myriad Pro" w:cstheme="minorHAnsi"/>
          <w:color w:val="000000" w:themeColor="text1"/>
          <w:sz w:val="20"/>
          <w:szCs w:val="20"/>
        </w:rPr>
      </w:pPr>
      <w:r w:rsidRPr="001E0E0D">
        <w:rPr>
          <w:rFonts w:ascii="Myriad Pro" w:hAnsi="Myriad Pro"/>
        </w:rPr>
        <w:t xml:space="preserve">Prevádzkovateľ osobných údajov je subjekt, ktorému pri využívaní </w:t>
      </w:r>
      <w:r w:rsidRPr="001E0E0D">
        <w:rPr>
          <w:rFonts w:ascii="Myriad Pro" w:hAnsi="Myriad Pro" w:cstheme="minorHAnsi"/>
          <w:sz w:val="20"/>
          <w:szCs w:val="20"/>
        </w:rPr>
        <w:t xml:space="preserve">webového portálu </w:t>
      </w:r>
      <w:r w:rsidR="00D07B2A" w:rsidRPr="00D07B2A">
        <w:rPr>
          <w:rFonts w:ascii="Myriad Pro" w:hAnsi="Myriad Pro" w:cstheme="minorHAnsi"/>
          <w:color w:val="000000" w:themeColor="text1"/>
          <w:sz w:val="20"/>
          <w:szCs w:val="20"/>
        </w:rPr>
        <w:t xml:space="preserve">LOVÁSZ LEGAL </w:t>
      </w:r>
      <w:r w:rsidR="00313BC9" w:rsidRPr="001E0E0D">
        <w:rPr>
          <w:rFonts w:ascii="Myriad Pro" w:hAnsi="Myriad Pro" w:cstheme="minorHAnsi"/>
          <w:color w:val="000000" w:themeColor="text1"/>
          <w:sz w:val="20"/>
          <w:szCs w:val="20"/>
        </w:rPr>
        <w:t>(</w:t>
      </w:r>
      <w:r w:rsidR="00D07B2A">
        <w:rPr>
          <w:rFonts w:ascii="Myriad Pro" w:hAnsi="Myriad Pro" w:cstheme="minorHAnsi"/>
          <w:color w:val="000000" w:themeColor="text1"/>
          <w:sz w:val="20"/>
          <w:szCs w:val="20"/>
        </w:rPr>
        <w:t>www.lovaszlegal.com</w:t>
      </w:r>
      <w:r w:rsidR="00313BC9" w:rsidRPr="001E0E0D">
        <w:rPr>
          <w:rFonts w:ascii="Myriad Pro" w:hAnsi="Myriad Pro" w:cstheme="minorHAnsi"/>
          <w:color w:val="000000" w:themeColor="text1"/>
          <w:sz w:val="20"/>
          <w:szCs w:val="20"/>
        </w:rPr>
        <w:t>)</w:t>
      </w:r>
      <w:r w:rsidR="00B0431D" w:rsidRPr="001E0E0D">
        <w:rPr>
          <w:rFonts w:ascii="Myriad Pro" w:hAnsi="Myriad Pro"/>
          <w:sz w:val="20"/>
          <w:szCs w:val="20"/>
        </w:rPr>
        <w:t xml:space="preserve"> </w:t>
      </w:r>
      <w:r w:rsidRPr="001E0E0D">
        <w:rPr>
          <w:rFonts w:ascii="Myriad Pro" w:hAnsi="Myriad Pro"/>
        </w:rPr>
        <w:t>poskytujete svoje osobné údaje. Prevádzkovateľ určuje účely a spôsoby spracúvania osobných údajov, čo v praxi znamená, že rozhoduje o tom, akým spôsobom budú Vaše osobné údaje spracúvané</w:t>
      </w:r>
      <w:r w:rsidR="00966548" w:rsidRPr="001E0E0D">
        <w:rPr>
          <w:rFonts w:ascii="Myriad Pro" w:hAnsi="Myriad Pro"/>
        </w:rPr>
        <w:t xml:space="preserve"> v nižšie uvedených rámcoch</w:t>
      </w:r>
      <w:r w:rsidRPr="001E0E0D">
        <w:rPr>
          <w:rFonts w:ascii="Myriad Pro" w:hAnsi="Myriad Pro"/>
        </w:rPr>
        <w:t xml:space="preserve">. </w:t>
      </w:r>
    </w:p>
    <w:p w14:paraId="29F6639A" w14:textId="77777777" w:rsidR="00C7127C" w:rsidRPr="001E0E0D" w:rsidRDefault="00C7127C" w:rsidP="00F3690C">
      <w:pPr>
        <w:spacing w:after="0" w:line="276" w:lineRule="auto"/>
        <w:jc w:val="both"/>
        <w:rPr>
          <w:rFonts w:ascii="Myriad Pro" w:hAnsi="Myriad Pro" w:cstheme="minorHAnsi"/>
          <w:color w:val="000000" w:themeColor="text1"/>
          <w:sz w:val="20"/>
          <w:szCs w:val="20"/>
        </w:rPr>
      </w:pPr>
    </w:p>
    <w:p w14:paraId="6C57C8E9" w14:textId="77777777" w:rsidR="00EA5E1F" w:rsidRPr="001E0E0D" w:rsidRDefault="00EE5BBC" w:rsidP="00F3690C">
      <w:pPr>
        <w:spacing w:after="0" w:line="276" w:lineRule="auto"/>
        <w:jc w:val="both"/>
        <w:rPr>
          <w:rFonts w:ascii="Myriad Pro" w:hAnsi="Myriad Pro" w:cstheme="minorHAnsi"/>
          <w:b/>
          <w:color w:val="000000" w:themeColor="text1"/>
          <w:sz w:val="20"/>
          <w:szCs w:val="20"/>
          <w:u w:val="single"/>
        </w:rPr>
      </w:pPr>
      <w:r w:rsidRPr="001E0E0D">
        <w:rPr>
          <w:rFonts w:ascii="Myriad Pro" w:hAnsi="Myriad Pro" w:cstheme="minorHAnsi"/>
          <w:b/>
          <w:color w:val="000000" w:themeColor="text1"/>
          <w:sz w:val="20"/>
          <w:szCs w:val="20"/>
          <w:u w:val="single"/>
        </w:rPr>
        <w:t xml:space="preserve">Kontaktné údaje </w:t>
      </w:r>
    </w:p>
    <w:p w14:paraId="7EC374CC" w14:textId="77777777" w:rsidR="003C3EE8" w:rsidRPr="001E0E0D" w:rsidRDefault="003C3EE8" w:rsidP="00F3690C">
      <w:pPr>
        <w:spacing w:after="0" w:line="276" w:lineRule="auto"/>
        <w:jc w:val="both"/>
        <w:rPr>
          <w:rFonts w:ascii="Myriad Pro" w:hAnsi="Myriad Pro" w:cstheme="minorHAnsi"/>
          <w:sz w:val="20"/>
          <w:szCs w:val="20"/>
        </w:rPr>
      </w:pPr>
    </w:p>
    <w:p w14:paraId="0E23DD23" w14:textId="4A1B540F" w:rsidR="0013421A" w:rsidRPr="0013421A" w:rsidRDefault="0013421A" w:rsidP="0013421A">
      <w:pPr>
        <w:spacing w:after="0" w:line="276" w:lineRule="auto"/>
        <w:jc w:val="both"/>
        <w:rPr>
          <w:rFonts w:ascii="Myriad Pro" w:eastAsia="MS Mincho" w:hAnsi="Myriad Pro" w:cs="Calibri"/>
        </w:rPr>
      </w:pPr>
      <w:r w:rsidRPr="0013421A">
        <w:rPr>
          <w:rFonts w:ascii="Myriad Pro" w:eastAsia="MS Mincho" w:hAnsi="Myriad Pro" w:cs="Calibri"/>
        </w:rPr>
        <w:t xml:space="preserve">Obchodné meno: </w:t>
      </w:r>
      <w:r w:rsidRPr="0013421A">
        <w:rPr>
          <w:rFonts w:ascii="Myriad Pro" w:eastAsia="MS Mincho" w:hAnsi="Myriad Pro" w:cs="Calibri"/>
        </w:rPr>
        <w:tab/>
        <w:t xml:space="preserve">Mgr. Peter Lovász, advokát </w:t>
      </w:r>
    </w:p>
    <w:p w14:paraId="10E730DB" w14:textId="1574A9BB" w:rsidR="0013421A" w:rsidRPr="0013421A" w:rsidRDefault="0013421A" w:rsidP="0013421A">
      <w:pPr>
        <w:spacing w:after="0" w:line="276" w:lineRule="auto"/>
        <w:jc w:val="both"/>
        <w:rPr>
          <w:rFonts w:ascii="Myriad Pro" w:eastAsia="MS Mincho" w:hAnsi="Myriad Pro" w:cs="Calibri"/>
        </w:rPr>
      </w:pPr>
      <w:r w:rsidRPr="0013421A">
        <w:rPr>
          <w:rFonts w:ascii="Myriad Pro" w:eastAsia="MS Mincho" w:hAnsi="Myriad Pro" w:cs="Calibri"/>
        </w:rPr>
        <w:t xml:space="preserve">IČO: </w:t>
      </w:r>
      <w:r w:rsidRPr="0013421A">
        <w:rPr>
          <w:rFonts w:ascii="Myriad Pro" w:eastAsia="MS Mincho" w:hAnsi="Myriad Pro" w:cs="Calibri"/>
        </w:rPr>
        <w:tab/>
      </w:r>
      <w:r w:rsidRPr="0013421A">
        <w:rPr>
          <w:rFonts w:ascii="Myriad Pro" w:eastAsia="MS Mincho" w:hAnsi="Myriad Pro" w:cs="Calibri"/>
        </w:rPr>
        <w:tab/>
      </w:r>
      <w:r w:rsidRPr="0013421A">
        <w:rPr>
          <w:rFonts w:ascii="Myriad Pro" w:eastAsia="MS Mincho" w:hAnsi="Myriad Pro" w:cs="Calibri"/>
        </w:rPr>
        <w:tab/>
        <w:t>53 533 950</w:t>
      </w:r>
    </w:p>
    <w:p w14:paraId="1049EA53" w14:textId="37A01C16" w:rsidR="0013421A" w:rsidRPr="0013421A" w:rsidRDefault="0013421A" w:rsidP="0013421A">
      <w:pPr>
        <w:spacing w:after="0" w:line="276" w:lineRule="auto"/>
        <w:jc w:val="both"/>
        <w:rPr>
          <w:rFonts w:ascii="Myriad Pro" w:eastAsia="MS Mincho" w:hAnsi="Myriad Pro" w:cs="Calibri"/>
          <w:highlight w:val="yellow"/>
        </w:rPr>
      </w:pPr>
      <w:r w:rsidRPr="0013421A">
        <w:rPr>
          <w:rFonts w:ascii="Myriad Pro" w:eastAsia="MS Mincho" w:hAnsi="Myriad Pro" w:cs="Calibri"/>
        </w:rPr>
        <w:t>Sídlo:</w:t>
      </w:r>
      <w:r w:rsidRPr="0013421A">
        <w:rPr>
          <w:rFonts w:ascii="Myriad Pro" w:eastAsia="MS Mincho" w:hAnsi="Myriad Pro" w:cs="Calibri"/>
        </w:rPr>
        <w:tab/>
      </w:r>
      <w:r w:rsidRPr="0013421A">
        <w:rPr>
          <w:rFonts w:ascii="Myriad Pro" w:eastAsia="MS Mincho" w:hAnsi="Myriad Pro" w:cs="Calibri"/>
        </w:rPr>
        <w:tab/>
      </w:r>
      <w:r w:rsidRPr="0013421A">
        <w:rPr>
          <w:rFonts w:ascii="Myriad Pro" w:eastAsia="MS Mincho" w:hAnsi="Myriad Pro" w:cs="Calibri"/>
        </w:rPr>
        <w:tab/>
        <w:t>Orgovánová 6, 947 01 Hurbanovo, Slovenská republika</w:t>
      </w:r>
    </w:p>
    <w:p w14:paraId="7EAF1E6E" w14:textId="6504C07B" w:rsidR="0013421A" w:rsidRPr="0013421A" w:rsidRDefault="0013421A" w:rsidP="00AD61A2">
      <w:pPr>
        <w:spacing w:after="0" w:line="276" w:lineRule="auto"/>
        <w:ind w:left="2127" w:hanging="2127"/>
        <w:jc w:val="both"/>
        <w:rPr>
          <w:rFonts w:ascii="Myriad Pro" w:eastAsia="MS Mincho" w:hAnsi="Myriad Pro" w:cs="Calibri"/>
          <w:highlight w:val="yellow"/>
        </w:rPr>
      </w:pPr>
      <w:r w:rsidRPr="0013421A">
        <w:rPr>
          <w:rFonts w:ascii="Myriad Pro" w:eastAsia="MS Mincho" w:hAnsi="Myriad Pro" w:cs="Calibri"/>
        </w:rPr>
        <w:t>Pracovisko:</w:t>
      </w:r>
      <w:r w:rsidR="00AD61A2">
        <w:rPr>
          <w:rFonts w:ascii="Myriad Pro" w:eastAsia="MS Mincho" w:hAnsi="Myriad Pro" w:cs="Calibri"/>
        </w:rPr>
        <w:tab/>
      </w:r>
      <w:proofErr w:type="spellStart"/>
      <w:r w:rsidRPr="0013421A">
        <w:rPr>
          <w:rFonts w:ascii="Myriad Pro" w:eastAsia="MS Mincho" w:hAnsi="Myriad Pro" w:cs="Calibri"/>
        </w:rPr>
        <w:t>Digital</w:t>
      </w:r>
      <w:proofErr w:type="spellEnd"/>
      <w:r w:rsidRPr="0013421A">
        <w:rPr>
          <w:rFonts w:ascii="Myriad Pro" w:eastAsia="MS Mincho" w:hAnsi="Myriad Pro" w:cs="Calibri"/>
        </w:rPr>
        <w:t xml:space="preserve"> Park III, Budova F, 3. poschodie, Einsteinova 19, 851 01 Bratislava – m.</w:t>
      </w:r>
      <w:r w:rsidR="00342298">
        <w:rPr>
          <w:rFonts w:ascii="Myriad Pro" w:eastAsia="MS Mincho" w:hAnsi="Myriad Pro" w:cs="Calibri"/>
        </w:rPr>
        <w:t> </w:t>
      </w:r>
      <w:r w:rsidRPr="0013421A">
        <w:rPr>
          <w:rFonts w:ascii="Myriad Pro" w:eastAsia="MS Mincho" w:hAnsi="Myriad Pro" w:cs="Calibri"/>
        </w:rPr>
        <w:t>č. Petržalka</w:t>
      </w:r>
    </w:p>
    <w:p w14:paraId="1F2F6F94" w14:textId="1E9A6E44" w:rsidR="0013421A" w:rsidRDefault="0013421A" w:rsidP="00AD61A2">
      <w:pPr>
        <w:spacing w:after="0" w:line="276" w:lineRule="auto"/>
        <w:ind w:left="2127" w:hanging="2127"/>
        <w:jc w:val="both"/>
        <w:rPr>
          <w:rFonts w:ascii="Myriad Pro" w:eastAsia="MS Mincho" w:hAnsi="Myriad Pro" w:cs="Calibri"/>
        </w:rPr>
      </w:pPr>
      <w:r w:rsidRPr="0013421A">
        <w:rPr>
          <w:rFonts w:ascii="Myriad Pro" w:eastAsia="MS Mincho" w:hAnsi="Myriad Pro" w:cs="Calibri"/>
        </w:rPr>
        <w:t>Zápis</w:t>
      </w:r>
      <w:r w:rsidR="00AD61A2">
        <w:rPr>
          <w:rFonts w:ascii="Myriad Pro" w:eastAsia="MS Mincho" w:hAnsi="Myriad Pro" w:cs="Calibri"/>
        </w:rPr>
        <w:t>:</w:t>
      </w:r>
      <w:r w:rsidR="00AD61A2">
        <w:rPr>
          <w:rFonts w:ascii="Myriad Pro" w:eastAsia="MS Mincho" w:hAnsi="Myriad Pro" w:cs="Calibri"/>
        </w:rPr>
        <w:tab/>
      </w:r>
      <w:r w:rsidRPr="0013421A">
        <w:rPr>
          <w:rFonts w:ascii="Myriad Pro" w:eastAsia="MS Mincho" w:hAnsi="Myriad Pro" w:cs="Calibri"/>
        </w:rPr>
        <w:t>Slovenská advokátska komora, registračné č. 8158</w:t>
      </w:r>
    </w:p>
    <w:p w14:paraId="2584DD8D" w14:textId="75E274ED" w:rsidR="005A458C" w:rsidRPr="0013421A" w:rsidRDefault="005A458C" w:rsidP="00AD61A2">
      <w:pPr>
        <w:spacing w:after="0" w:line="276" w:lineRule="auto"/>
        <w:ind w:left="2127" w:hanging="2127"/>
        <w:jc w:val="both"/>
        <w:rPr>
          <w:rFonts w:ascii="Myriad Pro" w:eastAsia="MS Mincho" w:hAnsi="Myriad Pro" w:cs="Calibri"/>
          <w:highlight w:val="yellow"/>
        </w:rPr>
      </w:pPr>
      <w:r>
        <w:rPr>
          <w:rFonts w:ascii="Myriad Pro" w:eastAsia="MS Mincho" w:hAnsi="Myriad Pro" w:cs="Calibri"/>
        </w:rPr>
        <w:t>Kontakt:</w:t>
      </w:r>
      <w:r>
        <w:rPr>
          <w:rFonts w:ascii="Myriad Pro" w:eastAsia="MS Mincho" w:hAnsi="Myriad Pro" w:cs="Calibri"/>
        </w:rPr>
        <w:tab/>
      </w:r>
      <w:hyperlink r:id="rId8" w:history="1">
        <w:r w:rsidRPr="004A415F">
          <w:rPr>
            <w:rStyle w:val="Hypertextovprepojenie"/>
            <w:rFonts w:ascii="Myriad Pro" w:eastAsia="MS Mincho" w:hAnsi="Myriad Pro" w:cs="Calibri"/>
          </w:rPr>
          <w:t>office@lovaszlegal.com</w:t>
        </w:r>
      </w:hyperlink>
      <w:r>
        <w:rPr>
          <w:rFonts w:ascii="Myriad Pro" w:eastAsia="MS Mincho" w:hAnsi="Myriad Pro" w:cs="Calibri"/>
        </w:rPr>
        <w:t xml:space="preserve"> </w:t>
      </w:r>
    </w:p>
    <w:p w14:paraId="02D9D1E7" w14:textId="0A5A6F6E" w:rsidR="00A546BB" w:rsidRPr="00B93F27" w:rsidRDefault="00B93F27" w:rsidP="00B93F27">
      <w:pPr>
        <w:spacing w:after="0" w:line="276" w:lineRule="auto"/>
        <w:jc w:val="both"/>
        <w:rPr>
          <w:rFonts w:ascii="Myriad Pro" w:hAnsi="Myriad Pro"/>
        </w:rPr>
      </w:pPr>
      <w:r w:rsidRPr="00B93F27">
        <w:rPr>
          <w:rFonts w:ascii="Myriad Pro" w:hAnsi="Myriad Pro"/>
        </w:rPr>
        <w:t>(ďalej len „</w:t>
      </w:r>
      <w:r w:rsidRPr="00B93F27">
        <w:rPr>
          <w:rFonts w:ascii="Myriad Pro" w:hAnsi="Myriad Pro"/>
          <w:b/>
          <w:bCs/>
        </w:rPr>
        <w:t>Prevádzkovateľ</w:t>
      </w:r>
      <w:r w:rsidRPr="00B93F27">
        <w:rPr>
          <w:rFonts w:ascii="Myriad Pro" w:hAnsi="Myriad Pro"/>
        </w:rPr>
        <w:t>“)</w:t>
      </w:r>
    </w:p>
    <w:p w14:paraId="120CC7A2" w14:textId="77777777" w:rsidR="00B93F27" w:rsidRPr="001E0E0D" w:rsidRDefault="00B93F27">
      <w:pPr>
        <w:spacing w:line="276" w:lineRule="auto"/>
        <w:jc w:val="both"/>
        <w:rPr>
          <w:rFonts w:ascii="Myriad Pro" w:eastAsia="Times New Roman" w:hAnsi="Myriad Pro" w:cs="Segoe UI"/>
          <w:color w:val="777777"/>
          <w:sz w:val="20"/>
          <w:szCs w:val="20"/>
          <w:lang w:eastAsia="sk-SK"/>
        </w:rPr>
      </w:pPr>
    </w:p>
    <w:p w14:paraId="79563E17" w14:textId="0D974361" w:rsidR="00EE5BBC" w:rsidRPr="001E0E0D" w:rsidRDefault="00EE5BBC">
      <w:pPr>
        <w:spacing w:line="276" w:lineRule="auto"/>
        <w:rPr>
          <w:rFonts w:ascii="Myriad Pro" w:hAnsi="Myriad Pro"/>
          <w:b/>
          <w:bCs/>
        </w:rPr>
      </w:pPr>
      <w:r w:rsidRPr="001E0E0D">
        <w:rPr>
          <w:rFonts w:ascii="Myriad Pro" w:hAnsi="Myriad Pro"/>
          <w:b/>
          <w:bCs/>
        </w:rPr>
        <w:t xml:space="preserve">2. </w:t>
      </w:r>
      <w:r w:rsidR="00F520A9" w:rsidRPr="00F520A9">
        <w:rPr>
          <w:rFonts w:ascii="Myriad Pro" w:hAnsi="Myriad Pro"/>
          <w:b/>
          <w:bCs/>
          <w:caps/>
        </w:rPr>
        <w:t>zodpovedná osoba</w:t>
      </w:r>
    </w:p>
    <w:p w14:paraId="79E9821D" w14:textId="22199D00" w:rsidR="00032EDC" w:rsidRPr="001E0E0D" w:rsidRDefault="0020468E" w:rsidP="00290E3F">
      <w:pPr>
        <w:spacing w:line="276" w:lineRule="auto"/>
        <w:jc w:val="both"/>
        <w:rPr>
          <w:rFonts w:ascii="Myriad Pro" w:hAnsi="Myriad Pro" w:cstheme="minorHAnsi"/>
          <w:color w:val="000000" w:themeColor="text1"/>
          <w:sz w:val="20"/>
          <w:szCs w:val="20"/>
        </w:rPr>
      </w:pPr>
      <w:r>
        <w:rPr>
          <w:rFonts w:ascii="Myriad Pro" w:hAnsi="Myriad Pro"/>
        </w:rPr>
        <w:t>Zákon nevyžaduje, aby v našej kan</w:t>
      </w:r>
      <w:r w:rsidR="00290E3F">
        <w:rPr>
          <w:rFonts w:ascii="Myriad Pro" w:hAnsi="Myriad Pro"/>
        </w:rPr>
        <w:t>celárii bola ustanovená zodpovedná osoba.</w:t>
      </w:r>
    </w:p>
    <w:p w14:paraId="1BFFEF34" w14:textId="77777777" w:rsidR="00032EDC" w:rsidRPr="001E0E0D" w:rsidRDefault="00032EDC">
      <w:pPr>
        <w:spacing w:after="0" w:line="276" w:lineRule="auto"/>
        <w:jc w:val="both"/>
        <w:rPr>
          <w:rFonts w:ascii="Myriad Pro" w:hAnsi="Myriad Pro" w:cstheme="minorHAnsi"/>
          <w:color w:val="000000" w:themeColor="text1"/>
          <w:sz w:val="20"/>
          <w:szCs w:val="20"/>
        </w:rPr>
      </w:pPr>
    </w:p>
    <w:p w14:paraId="41DC5B43" w14:textId="77777777" w:rsidR="00C239F6" w:rsidRPr="001E0E0D" w:rsidRDefault="00A56384">
      <w:pPr>
        <w:spacing w:after="0" w:line="276" w:lineRule="auto"/>
        <w:jc w:val="both"/>
        <w:rPr>
          <w:rFonts w:ascii="Myriad Pro" w:hAnsi="Myriad Pro" w:cstheme="minorHAnsi"/>
          <w:b/>
          <w:color w:val="000000" w:themeColor="text1"/>
        </w:rPr>
      </w:pPr>
      <w:r w:rsidRPr="001E0E0D">
        <w:rPr>
          <w:rFonts w:ascii="Myriad Pro" w:hAnsi="Myriad Pro" w:cstheme="minorHAnsi"/>
          <w:b/>
          <w:color w:val="000000" w:themeColor="text1"/>
        </w:rPr>
        <w:t>3</w:t>
      </w:r>
      <w:r w:rsidR="0019285B" w:rsidRPr="001E0E0D">
        <w:rPr>
          <w:rFonts w:ascii="Myriad Pro" w:hAnsi="Myriad Pro" w:cstheme="minorHAnsi"/>
          <w:b/>
          <w:color w:val="000000" w:themeColor="text1"/>
        </w:rPr>
        <w:t xml:space="preserve">. </w:t>
      </w:r>
      <w:r w:rsidR="00A546BB" w:rsidRPr="001E0E0D">
        <w:rPr>
          <w:rFonts w:ascii="Myriad Pro" w:hAnsi="Myriad Pro" w:cstheme="minorHAnsi"/>
          <w:b/>
          <w:color w:val="000000" w:themeColor="text1"/>
        </w:rPr>
        <w:t>OSOBNÉ ÚDAJE SPRACÚVANÉ PREVÁDZKOVATEĽOM</w:t>
      </w:r>
    </w:p>
    <w:p w14:paraId="3DA5ECCF" w14:textId="77777777" w:rsidR="00C239F6" w:rsidRPr="001E0E0D" w:rsidRDefault="00C239F6">
      <w:pPr>
        <w:spacing w:after="0" w:line="276" w:lineRule="auto"/>
        <w:jc w:val="both"/>
        <w:rPr>
          <w:rFonts w:ascii="Myriad Pro" w:hAnsi="Myriad Pro" w:cstheme="minorHAnsi"/>
          <w:b/>
          <w:color w:val="000000" w:themeColor="text1"/>
          <w:sz w:val="20"/>
          <w:szCs w:val="20"/>
        </w:rPr>
      </w:pPr>
    </w:p>
    <w:p w14:paraId="217AA861" w14:textId="39FC1690" w:rsidR="00D93F62" w:rsidRPr="001E0E0D" w:rsidRDefault="00515442">
      <w:pPr>
        <w:spacing w:after="0" w:line="276" w:lineRule="auto"/>
        <w:jc w:val="both"/>
        <w:rPr>
          <w:rFonts w:ascii="Myriad Pro" w:hAnsi="Myriad Pro" w:cstheme="minorHAnsi"/>
          <w:color w:val="000000" w:themeColor="text1"/>
          <w:sz w:val="20"/>
          <w:szCs w:val="20"/>
        </w:rPr>
      </w:pPr>
      <w:r>
        <w:rPr>
          <w:rFonts w:ascii="Myriad Pro" w:hAnsi="Myriad Pro" w:cstheme="minorHAnsi"/>
          <w:color w:val="000000" w:themeColor="text1"/>
          <w:sz w:val="20"/>
          <w:szCs w:val="20"/>
        </w:rPr>
        <w:t>Prevádzkovateľ</w:t>
      </w:r>
      <w:r w:rsidR="00C239F6" w:rsidRPr="001E0E0D">
        <w:rPr>
          <w:rFonts w:ascii="Myriad Pro" w:hAnsi="Myriad Pro" w:cstheme="minorHAnsi"/>
          <w:color w:val="000000" w:themeColor="text1"/>
          <w:sz w:val="20"/>
          <w:szCs w:val="20"/>
        </w:rPr>
        <w:t xml:space="preserve"> spracúva</w:t>
      </w:r>
      <w:r w:rsidR="00A546BB" w:rsidRPr="001E0E0D">
        <w:rPr>
          <w:rFonts w:ascii="Myriad Pro" w:hAnsi="Myriad Pro" w:cstheme="minorHAnsi"/>
          <w:color w:val="000000" w:themeColor="text1"/>
          <w:sz w:val="20"/>
          <w:szCs w:val="20"/>
        </w:rPr>
        <w:t xml:space="preserve"> Vaše</w:t>
      </w:r>
      <w:r w:rsidR="00D93F62" w:rsidRPr="001E0E0D">
        <w:rPr>
          <w:rFonts w:ascii="Myriad Pro" w:hAnsi="Myriad Pro"/>
        </w:rPr>
        <w:t xml:space="preserve"> </w:t>
      </w:r>
      <w:r w:rsidR="00D93F62" w:rsidRPr="001E0E0D">
        <w:rPr>
          <w:rFonts w:ascii="Myriad Pro" w:hAnsi="Myriad Pro" w:cstheme="minorHAnsi"/>
          <w:color w:val="000000" w:themeColor="text1"/>
          <w:sz w:val="20"/>
          <w:szCs w:val="20"/>
        </w:rPr>
        <w:t>osobné údaje</w:t>
      </w:r>
      <w:r w:rsidR="00A546BB" w:rsidRPr="001E0E0D">
        <w:rPr>
          <w:rFonts w:ascii="Myriad Pro" w:hAnsi="Myriad Pro" w:cstheme="minorHAnsi"/>
          <w:color w:val="000000" w:themeColor="text1"/>
          <w:sz w:val="20"/>
          <w:szCs w:val="20"/>
        </w:rPr>
        <w:t xml:space="preserve"> ako dotknutej osoby v</w:t>
      </w:r>
      <w:r w:rsidR="00032EDC" w:rsidRPr="001E0E0D">
        <w:rPr>
          <w:rFonts w:ascii="Myriad Pro" w:hAnsi="Myriad Pro" w:cstheme="minorHAnsi"/>
          <w:color w:val="000000" w:themeColor="text1"/>
          <w:sz w:val="20"/>
          <w:szCs w:val="20"/>
        </w:rPr>
        <w:t> </w:t>
      </w:r>
      <w:r w:rsidR="00A546BB" w:rsidRPr="001E0E0D">
        <w:rPr>
          <w:rFonts w:ascii="Myriad Pro" w:hAnsi="Myriad Pro" w:cstheme="minorHAnsi"/>
          <w:color w:val="000000" w:themeColor="text1"/>
          <w:sz w:val="20"/>
          <w:szCs w:val="20"/>
        </w:rPr>
        <w:t>kontexte využívania</w:t>
      </w:r>
      <w:r w:rsidR="00D93F62" w:rsidRPr="001E0E0D">
        <w:rPr>
          <w:rFonts w:ascii="Myriad Pro" w:hAnsi="Myriad Pro" w:cstheme="minorHAnsi"/>
          <w:color w:val="000000" w:themeColor="text1"/>
          <w:sz w:val="20"/>
          <w:szCs w:val="20"/>
        </w:rPr>
        <w:t xml:space="preserve"> </w:t>
      </w:r>
      <w:r w:rsidR="00301E5D" w:rsidRPr="001E0E0D">
        <w:rPr>
          <w:rFonts w:ascii="Myriad Pro" w:hAnsi="Myriad Pro" w:cstheme="minorHAnsi"/>
          <w:color w:val="000000" w:themeColor="text1"/>
          <w:sz w:val="20"/>
          <w:szCs w:val="20"/>
        </w:rPr>
        <w:t>s</w:t>
      </w:r>
      <w:r w:rsidR="00D93F62" w:rsidRPr="001E0E0D">
        <w:rPr>
          <w:rFonts w:ascii="Myriad Pro" w:hAnsi="Myriad Pro" w:cstheme="minorHAnsi"/>
          <w:color w:val="000000" w:themeColor="text1"/>
          <w:sz w:val="20"/>
          <w:szCs w:val="20"/>
        </w:rPr>
        <w:t>lužieb</w:t>
      </w:r>
      <w:r w:rsidR="00301E5D" w:rsidRPr="001E0E0D">
        <w:rPr>
          <w:rFonts w:ascii="Myriad Pro" w:hAnsi="Myriad Pro" w:cstheme="minorHAnsi"/>
          <w:color w:val="000000" w:themeColor="text1"/>
          <w:sz w:val="20"/>
          <w:szCs w:val="20"/>
        </w:rPr>
        <w:t xml:space="preserve"> na </w:t>
      </w:r>
      <w:r w:rsidR="00125EEB" w:rsidRPr="001E0E0D">
        <w:rPr>
          <w:rFonts w:ascii="Myriad Pro" w:hAnsi="Myriad Pro" w:cstheme="minorHAnsi"/>
          <w:color w:val="000000" w:themeColor="text1"/>
          <w:sz w:val="20"/>
          <w:szCs w:val="20"/>
        </w:rPr>
        <w:t>webovom</w:t>
      </w:r>
      <w:r w:rsidR="00301E5D" w:rsidRPr="001E0E0D">
        <w:rPr>
          <w:rFonts w:ascii="Myriad Pro" w:hAnsi="Myriad Pro" w:cstheme="minorHAnsi"/>
          <w:color w:val="000000" w:themeColor="text1"/>
          <w:sz w:val="20"/>
          <w:szCs w:val="20"/>
        </w:rPr>
        <w:t xml:space="preserve"> portáli</w:t>
      </w:r>
      <w:r w:rsidR="00313BC9" w:rsidRPr="001E0E0D">
        <w:rPr>
          <w:rFonts w:ascii="Myriad Pro" w:hAnsi="Myriad Pro" w:cstheme="minorHAnsi"/>
          <w:color w:val="000000" w:themeColor="text1"/>
          <w:sz w:val="20"/>
          <w:szCs w:val="20"/>
        </w:rPr>
        <w:t xml:space="preserve"> </w:t>
      </w:r>
      <w:r w:rsidRPr="00515442">
        <w:rPr>
          <w:rFonts w:ascii="Myriad Pro" w:hAnsi="Myriad Pro" w:cstheme="minorHAnsi"/>
          <w:color w:val="000000" w:themeColor="text1"/>
          <w:sz w:val="20"/>
          <w:szCs w:val="20"/>
        </w:rPr>
        <w:t>LOVÁSZ LEGAL</w:t>
      </w:r>
      <w:r w:rsidR="007B76CC">
        <w:rPr>
          <w:rFonts w:ascii="Myriad Pro" w:hAnsi="Myriad Pro" w:cstheme="minorHAnsi"/>
          <w:color w:val="000000" w:themeColor="text1"/>
          <w:sz w:val="20"/>
          <w:szCs w:val="20"/>
        </w:rPr>
        <w:t>. S</w:t>
      </w:r>
      <w:r w:rsidR="00032EDC" w:rsidRPr="001E0E0D">
        <w:rPr>
          <w:rFonts w:ascii="Myriad Pro" w:hAnsi="Myriad Pro" w:cstheme="minorHAnsi"/>
          <w:color w:val="000000" w:themeColor="text1"/>
          <w:sz w:val="20"/>
          <w:szCs w:val="20"/>
        </w:rPr>
        <w:t> </w:t>
      </w:r>
      <w:r w:rsidR="00D93F62" w:rsidRPr="001E0E0D">
        <w:rPr>
          <w:rFonts w:ascii="Myriad Pro" w:hAnsi="Myriad Pro" w:cstheme="minorHAnsi"/>
          <w:color w:val="000000" w:themeColor="text1"/>
          <w:sz w:val="20"/>
          <w:szCs w:val="20"/>
        </w:rPr>
        <w:t>prihliadnutím na naše zákonné povinnosti a</w:t>
      </w:r>
      <w:r w:rsidR="00032EDC" w:rsidRPr="001E0E0D">
        <w:rPr>
          <w:rFonts w:ascii="Myriad Pro" w:hAnsi="Myriad Pro" w:cstheme="minorHAnsi"/>
          <w:color w:val="000000" w:themeColor="text1"/>
          <w:sz w:val="20"/>
          <w:szCs w:val="20"/>
        </w:rPr>
        <w:t> </w:t>
      </w:r>
      <w:r w:rsidR="00D93F62" w:rsidRPr="001E0E0D">
        <w:rPr>
          <w:rFonts w:ascii="Myriad Pro" w:hAnsi="Myriad Pro" w:cstheme="minorHAnsi"/>
          <w:color w:val="000000" w:themeColor="text1"/>
          <w:sz w:val="20"/>
          <w:szCs w:val="20"/>
        </w:rPr>
        <w:t>ochranu našich oprávnených záujmov.</w:t>
      </w:r>
      <w:r w:rsidR="00125EEB" w:rsidRPr="001E0E0D">
        <w:rPr>
          <w:rFonts w:ascii="Myriad Pro" w:hAnsi="Myriad Pro" w:cstheme="minorHAnsi"/>
          <w:color w:val="000000" w:themeColor="text1"/>
          <w:sz w:val="20"/>
          <w:szCs w:val="20"/>
        </w:rPr>
        <w:t xml:space="preserve"> </w:t>
      </w:r>
      <w:r w:rsidR="00125EEB" w:rsidRPr="001E0E0D">
        <w:rPr>
          <w:rFonts w:ascii="Myriad Pro" w:hAnsi="Myriad Pro" w:cstheme="minorHAnsi"/>
          <w:b/>
          <w:bCs/>
          <w:color w:val="000000" w:themeColor="text1"/>
          <w:sz w:val="20"/>
          <w:szCs w:val="20"/>
        </w:rPr>
        <w:t>Osobné údaje získavame výlučne od Vás</w:t>
      </w:r>
      <w:r w:rsidR="00125EEB" w:rsidRPr="001E0E0D">
        <w:rPr>
          <w:rFonts w:ascii="Myriad Pro" w:hAnsi="Myriad Pro" w:cstheme="minorHAnsi"/>
          <w:color w:val="000000" w:themeColor="text1"/>
          <w:sz w:val="20"/>
          <w:szCs w:val="20"/>
        </w:rPr>
        <w:t>.</w:t>
      </w:r>
    </w:p>
    <w:p w14:paraId="799A4948" w14:textId="4EE82953" w:rsidR="00125EEB" w:rsidRDefault="00125EEB">
      <w:pPr>
        <w:autoSpaceDE w:val="0"/>
        <w:autoSpaceDN w:val="0"/>
        <w:adjustRightInd w:val="0"/>
        <w:spacing w:after="0" w:line="276" w:lineRule="auto"/>
        <w:rPr>
          <w:rFonts w:ascii="Myriad Pro" w:hAnsi="Myriad Pro" w:cs="Times New Roman"/>
          <w:color w:val="000000"/>
          <w:sz w:val="24"/>
          <w:szCs w:val="24"/>
        </w:rPr>
      </w:pPr>
    </w:p>
    <w:p w14:paraId="3B863510" w14:textId="26AE6D79" w:rsidR="00F15E7F" w:rsidRDefault="00F15E7F">
      <w:pPr>
        <w:autoSpaceDE w:val="0"/>
        <w:autoSpaceDN w:val="0"/>
        <w:adjustRightInd w:val="0"/>
        <w:spacing w:after="0" w:line="276" w:lineRule="auto"/>
        <w:rPr>
          <w:rFonts w:ascii="Myriad Pro" w:hAnsi="Myriad Pro" w:cs="Times New Roman"/>
          <w:color w:val="000000"/>
          <w:sz w:val="24"/>
          <w:szCs w:val="24"/>
        </w:rPr>
      </w:pPr>
    </w:p>
    <w:p w14:paraId="0CAA7973" w14:textId="77777777" w:rsidR="00F15E7F" w:rsidRPr="001E0E0D" w:rsidRDefault="00F15E7F">
      <w:pPr>
        <w:autoSpaceDE w:val="0"/>
        <w:autoSpaceDN w:val="0"/>
        <w:adjustRightInd w:val="0"/>
        <w:spacing w:after="0" w:line="276" w:lineRule="auto"/>
        <w:rPr>
          <w:rFonts w:ascii="Myriad Pro" w:hAnsi="Myriad Pro" w:cs="Times New Roman"/>
          <w:color w:val="000000"/>
          <w:sz w:val="24"/>
          <w:szCs w:val="24"/>
        </w:rPr>
      </w:pPr>
    </w:p>
    <w:p w14:paraId="2EFA4A44" w14:textId="16FA6809" w:rsidR="0070345C" w:rsidRPr="001E0E0D" w:rsidRDefault="00A56384">
      <w:pPr>
        <w:spacing w:after="0" w:line="276" w:lineRule="auto"/>
        <w:jc w:val="both"/>
        <w:rPr>
          <w:rFonts w:ascii="Myriad Pro" w:hAnsi="Myriad Pro" w:cstheme="minorHAnsi"/>
          <w:b/>
          <w:bCs/>
          <w:color w:val="000000"/>
          <w:sz w:val="20"/>
          <w:szCs w:val="20"/>
        </w:rPr>
      </w:pPr>
      <w:r w:rsidRPr="001E0E0D">
        <w:rPr>
          <w:rFonts w:ascii="Myriad Pro" w:hAnsi="Myriad Pro" w:cstheme="minorHAnsi"/>
          <w:b/>
          <w:bCs/>
          <w:color w:val="000000"/>
          <w:sz w:val="20"/>
          <w:szCs w:val="20"/>
        </w:rPr>
        <w:lastRenderedPageBreak/>
        <w:t>3</w:t>
      </w:r>
      <w:r w:rsidR="00125EEB" w:rsidRPr="001E0E0D">
        <w:rPr>
          <w:rFonts w:ascii="Myriad Pro" w:hAnsi="Myriad Pro" w:cstheme="minorHAnsi"/>
          <w:b/>
          <w:bCs/>
          <w:color w:val="000000"/>
          <w:sz w:val="20"/>
          <w:szCs w:val="20"/>
        </w:rPr>
        <w:t>.A</w:t>
      </w:r>
      <w:r w:rsidR="008515C6" w:rsidRPr="001E0E0D">
        <w:rPr>
          <w:rFonts w:ascii="Myriad Pro" w:hAnsi="Myriad Pro" w:cstheme="minorHAnsi"/>
          <w:b/>
          <w:bCs/>
          <w:color w:val="000000"/>
          <w:sz w:val="20"/>
          <w:szCs w:val="20"/>
        </w:rPr>
        <w:t xml:space="preserve"> Osobné údaje získavané pri</w:t>
      </w:r>
      <w:r w:rsidR="00125EEB" w:rsidRPr="001E0E0D">
        <w:rPr>
          <w:rFonts w:ascii="Myriad Pro" w:hAnsi="Myriad Pro" w:cstheme="minorHAnsi"/>
          <w:b/>
          <w:bCs/>
          <w:color w:val="000000"/>
          <w:sz w:val="20"/>
          <w:szCs w:val="20"/>
        </w:rPr>
        <w:t xml:space="preserve"> </w:t>
      </w:r>
      <w:r w:rsidR="00264DFE">
        <w:rPr>
          <w:rFonts w:ascii="Myriad Pro" w:hAnsi="Myriad Pro" w:cstheme="minorHAnsi"/>
          <w:b/>
          <w:bCs/>
          <w:color w:val="000000"/>
          <w:sz w:val="20"/>
          <w:szCs w:val="20"/>
        </w:rPr>
        <w:t>vyplnení kontaktného formulára na webových stránkach LOVÁSZ LEGAL</w:t>
      </w:r>
    </w:p>
    <w:p w14:paraId="52FFD6F6" w14:textId="77777777" w:rsidR="00125EEB" w:rsidRPr="001E0E0D" w:rsidRDefault="00125EEB">
      <w:pPr>
        <w:spacing w:after="0" w:line="276" w:lineRule="auto"/>
        <w:jc w:val="both"/>
        <w:rPr>
          <w:rFonts w:ascii="Myriad Pro" w:hAnsi="Myriad Pro" w:cs="Times New Roman"/>
          <w:b/>
          <w:bCs/>
          <w:color w:val="000000"/>
          <w:sz w:val="20"/>
          <w:szCs w:val="20"/>
        </w:rPr>
      </w:pPr>
    </w:p>
    <w:p w14:paraId="3BE6876A" w14:textId="0DC5A3BC" w:rsidR="00125EEB" w:rsidRPr="001E0E0D" w:rsidRDefault="00125EEB">
      <w:pPr>
        <w:spacing w:after="0" w:line="276" w:lineRule="auto"/>
        <w:jc w:val="both"/>
        <w:rPr>
          <w:rFonts w:ascii="Myriad Pro" w:hAnsi="Myriad Pro"/>
          <w:sz w:val="20"/>
          <w:szCs w:val="20"/>
        </w:rPr>
      </w:pPr>
      <w:r w:rsidRPr="001E0E0D">
        <w:rPr>
          <w:rFonts w:ascii="Myriad Pro" w:hAnsi="Myriad Pro" w:cstheme="minorHAnsi"/>
          <w:bCs/>
          <w:color w:val="000000" w:themeColor="text1"/>
          <w:sz w:val="20"/>
          <w:szCs w:val="20"/>
        </w:rPr>
        <w:t xml:space="preserve">Ak sa rozhodnete </w:t>
      </w:r>
      <w:r w:rsidR="00264DFE">
        <w:rPr>
          <w:rFonts w:ascii="Myriad Pro" w:hAnsi="Myriad Pro" w:cstheme="minorHAnsi"/>
          <w:bCs/>
          <w:color w:val="000000" w:themeColor="text1"/>
          <w:sz w:val="20"/>
          <w:szCs w:val="20"/>
        </w:rPr>
        <w:t>nás kontaktovať prostredníctvom kontaktného formulára</w:t>
      </w:r>
      <w:r w:rsidR="009A3065">
        <w:rPr>
          <w:rFonts w:ascii="Myriad Pro" w:hAnsi="Myriad Pro" w:cstheme="minorHAnsi"/>
          <w:bCs/>
          <w:color w:val="000000" w:themeColor="text1"/>
          <w:sz w:val="20"/>
          <w:szCs w:val="20"/>
        </w:rPr>
        <w:t xml:space="preserve"> zverejnenom na stránkach</w:t>
      </w:r>
      <w:r w:rsidRPr="001E0E0D">
        <w:rPr>
          <w:rFonts w:ascii="Myriad Pro" w:hAnsi="Myriad Pro"/>
          <w:sz w:val="20"/>
          <w:szCs w:val="20"/>
        </w:rPr>
        <w:t xml:space="preserve">, poskytujete nám </w:t>
      </w:r>
      <w:r w:rsidR="00313BC9" w:rsidRPr="001E0E0D">
        <w:rPr>
          <w:rFonts w:ascii="Myriad Pro" w:hAnsi="Myriad Pro"/>
          <w:sz w:val="20"/>
          <w:szCs w:val="20"/>
        </w:rPr>
        <w:t xml:space="preserve">ako fyzická osoba </w:t>
      </w:r>
      <w:r w:rsidRPr="001E0E0D">
        <w:rPr>
          <w:rFonts w:ascii="Myriad Pro" w:hAnsi="Myriad Pro"/>
          <w:sz w:val="20"/>
          <w:szCs w:val="20"/>
        </w:rPr>
        <w:t>nasledovné osobné údaje:</w:t>
      </w:r>
    </w:p>
    <w:p w14:paraId="15E5C481" w14:textId="77777777" w:rsidR="00125EEB" w:rsidRPr="001E0E0D" w:rsidRDefault="00125EEB">
      <w:pPr>
        <w:spacing w:after="0" w:line="276" w:lineRule="auto"/>
        <w:jc w:val="both"/>
        <w:rPr>
          <w:rFonts w:ascii="Myriad Pro" w:hAnsi="Myriad Pro"/>
        </w:rPr>
      </w:pPr>
    </w:p>
    <w:p w14:paraId="2AB037EB" w14:textId="77777777" w:rsidR="00125EEB" w:rsidRPr="001E0E0D" w:rsidRDefault="00125EEB">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Meno</w:t>
      </w:r>
    </w:p>
    <w:p w14:paraId="455E0EE8" w14:textId="737C6ABA" w:rsidR="00125EEB" w:rsidRPr="001E0E0D" w:rsidRDefault="00125EEB">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Priezvisko</w:t>
      </w:r>
    </w:p>
    <w:p w14:paraId="07174BF9" w14:textId="14814C07" w:rsidR="005355E2" w:rsidRPr="001E0E0D" w:rsidRDefault="005355E2">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Názov právnickej osoby, ak obsahuje meno a</w:t>
      </w:r>
      <w:r w:rsidR="00032EDC" w:rsidRPr="001E0E0D">
        <w:rPr>
          <w:rFonts w:ascii="Myriad Pro" w:hAnsi="Myriad Pro"/>
          <w:sz w:val="20"/>
          <w:szCs w:val="20"/>
        </w:rPr>
        <w:t> </w:t>
      </w:r>
      <w:r w:rsidRPr="001E0E0D">
        <w:rPr>
          <w:rFonts w:ascii="Myriad Pro" w:hAnsi="Myriad Pro"/>
          <w:sz w:val="20"/>
          <w:szCs w:val="20"/>
        </w:rPr>
        <w:t>priezvisko fyzickej osoby</w:t>
      </w:r>
    </w:p>
    <w:p w14:paraId="39CAEFF5" w14:textId="2A731D24" w:rsidR="00125EEB" w:rsidRPr="00AE320F" w:rsidRDefault="00125EEB" w:rsidP="00AE320F">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Emailová adresa</w:t>
      </w:r>
    </w:p>
    <w:p w14:paraId="577A53A1" w14:textId="059D8ED5" w:rsidR="00125EEB" w:rsidRPr="001E0E0D" w:rsidRDefault="00313BC9">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Telefonický kontakt (číslo)</w:t>
      </w:r>
    </w:p>
    <w:p w14:paraId="0AE71F15" w14:textId="3BFEFF8F" w:rsidR="00313BC9" w:rsidRPr="001E0E0D" w:rsidRDefault="00313BC9">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Identifikačné číslo (IČO), ak ste fyzická osoba – podnikateľ</w:t>
      </w:r>
      <w:r w:rsidR="00D17BDC" w:rsidRPr="001E0E0D">
        <w:rPr>
          <w:rFonts w:ascii="Myriad Pro" w:hAnsi="Myriad Pro"/>
          <w:sz w:val="20"/>
          <w:szCs w:val="20"/>
        </w:rPr>
        <w:t xml:space="preserve"> alebo právnická osoba, ktorej názov obsahuje meno a</w:t>
      </w:r>
      <w:r w:rsidR="00032EDC" w:rsidRPr="001E0E0D">
        <w:rPr>
          <w:rFonts w:ascii="Myriad Pro" w:hAnsi="Myriad Pro"/>
          <w:sz w:val="20"/>
          <w:szCs w:val="20"/>
        </w:rPr>
        <w:t> </w:t>
      </w:r>
      <w:r w:rsidR="00D17BDC" w:rsidRPr="001E0E0D">
        <w:rPr>
          <w:rFonts w:ascii="Myriad Pro" w:hAnsi="Myriad Pro"/>
          <w:sz w:val="20"/>
          <w:szCs w:val="20"/>
        </w:rPr>
        <w:t>priezvisko fyzickej osoby</w:t>
      </w:r>
    </w:p>
    <w:p w14:paraId="24051C29" w14:textId="77777777" w:rsidR="0070345C" w:rsidRPr="001E0E0D" w:rsidRDefault="0070345C">
      <w:pPr>
        <w:spacing w:after="0" w:line="276" w:lineRule="auto"/>
        <w:jc w:val="both"/>
        <w:rPr>
          <w:rFonts w:ascii="Myriad Pro" w:hAnsi="Myriad Pro" w:cstheme="minorHAnsi"/>
          <w:b/>
          <w:color w:val="000000" w:themeColor="text1"/>
          <w:sz w:val="20"/>
          <w:szCs w:val="20"/>
        </w:rPr>
      </w:pPr>
    </w:p>
    <w:p w14:paraId="73161334" w14:textId="3833A039" w:rsidR="00125EEB" w:rsidRPr="001E0E0D" w:rsidRDefault="00A56384">
      <w:pPr>
        <w:spacing w:after="0" w:line="276" w:lineRule="auto"/>
        <w:jc w:val="both"/>
        <w:rPr>
          <w:rFonts w:ascii="Myriad Pro" w:hAnsi="Myriad Pro" w:cstheme="minorHAnsi"/>
          <w:b/>
          <w:bCs/>
          <w:color w:val="000000"/>
          <w:sz w:val="20"/>
          <w:szCs w:val="20"/>
        </w:rPr>
      </w:pPr>
      <w:r w:rsidRPr="001E0E0D">
        <w:rPr>
          <w:rFonts w:ascii="Myriad Pro" w:hAnsi="Myriad Pro" w:cstheme="minorHAnsi"/>
          <w:b/>
          <w:bCs/>
          <w:color w:val="000000"/>
          <w:sz w:val="20"/>
          <w:szCs w:val="20"/>
        </w:rPr>
        <w:t>3</w:t>
      </w:r>
      <w:r w:rsidR="00125EEB" w:rsidRPr="001E0E0D">
        <w:rPr>
          <w:rFonts w:ascii="Myriad Pro" w:hAnsi="Myriad Pro" w:cstheme="minorHAnsi"/>
          <w:b/>
          <w:bCs/>
          <w:color w:val="000000"/>
          <w:sz w:val="20"/>
          <w:szCs w:val="20"/>
        </w:rPr>
        <w:t xml:space="preserve">.B </w:t>
      </w:r>
      <w:r w:rsidR="008515C6" w:rsidRPr="001E0E0D">
        <w:rPr>
          <w:rFonts w:ascii="Myriad Pro" w:hAnsi="Myriad Pro" w:cstheme="minorHAnsi"/>
          <w:b/>
          <w:bCs/>
          <w:color w:val="000000"/>
          <w:sz w:val="20"/>
          <w:szCs w:val="20"/>
        </w:rPr>
        <w:t xml:space="preserve">Osobné údaje získavané pri </w:t>
      </w:r>
      <w:r w:rsidR="002B10A5">
        <w:rPr>
          <w:rFonts w:ascii="Myriad Pro" w:hAnsi="Myriad Pro" w:cstheme="minorHAnsi"/>
          <w:b/>
          <w:bCs/>
          <w:color w:val="000000"/>
          <w:sz w:val="20"/>
          <w:szCs w:val="20"/>
        </w:rPr>
        <w:t xml:space="preserve">vytvorení rezervácie termínu </w:t>
      </w:r>
      <w:r w:rsidR="00765022">
        <w:rPr>
          <w:rFonts w:ascii="Myriad Pro" w:hAnsi="Myriad Pro" w:cstheme="minorHAnsi"/>
          <w:b/>
          <w:bCs/>
          <w:color w:val="000000"/>
          <w:sz w:val="20"/>
          <w:szCs w:val="20"/>
        </w:rPr>
        <w:t>na webových stránkach LOVÁSZ LEGAL</w:t>
      </w:r>
    </w:p>
    <w:p w14:paraId="30EBA894" w14:textId="77777777" w:rsidR="00125EEB" w:rsidRPr="001E0E0D" w:rsidRDefault="00125EEB">
      <w:pPr>
        <w:spacing w:after="0" w:line="276" w:lineRule="auto"/>
        <w:jc w:val="both"/>
        <w:rPr>
          <w:rFonts w:ascii="Myriad Pro" w:hAnsi="Myriad Pro" w:cstheme="minorHAnsi"/>
          <w:b/>
          <w:color w:val="000000" w:themeColor="text1"/>
          <w:sz w:val="20"/>
          <w:szCs w:val="20"/>
        </w:rPr>
      </w:pPr>
    </w:p>
    <w:p w14:paraId="5BAF04D0" w14:textId="2BF969A3" w:rsidR="0070345C" w:rsidRPr="001E0E0D" w:rsidRDefault="008515C6">
      <w:pPr>
        <w:spacing w:after="0" w:line="276" w:lineRule="auto"/>
        <w:jc w:val="both"/>
        <w:rPr>
          <w:rFonts w:ascii="Myriad Pro" w:hAnsi="Myriad Pro" w:cstheme="minorHAnsi"/>
          <w:bCs/>
          <w:color w:val="000000" w:themeColor="text1"/>
          <w:sz w:val="20"/>
          <w:szCs w:val="20"/>
        </w:rPr>
      </w:pPr>
      <w:r w:rsidRPr="001E0E0D">
        <w:rPr>
          <w:rFonts w:ascii="Myriad Pro" w:hAnsi="Myriad Pro" w:cstheme="minorHAnsi"/>
          <w:bCs/>
          <w:color w:val="000000" w:themeColor="text1"/>
          <w:sz w:val="20"/>
          <w:szCs w:val="20"/>
        </w:rPr>
        <w:t xml:space="preserve">Ak sa rozhodnete </w:t>
      </w:r>
      <w:r w:rsidR="00235F73">
        <w:rPr>
          <w:rFonts w:ascii="Myriad Pro" w:hAnsi="Myriad Pro" w:cstheme="minorHAnsi"/>
          <w:bCs/>
          <w:color w:val="000000" w:themeColor="text1"/>
          <w:sz w:val="20"/>
          <w:szCs w:val="20"/>
        </w:rPr>
        <w:t>rezervovať termín konzultácie</w:t>
      </w:r>
      <w:r w:rsidRPr="001E0E0D">
        <w:rPr>
          <w:rFonts w:ascii="Myriad Pro" w:hAnsi="Myriad Pro" w:cstheme="minorHAnsi"/>
          <w:bCs/>
          <w:color w:val="000000" w:themeColor="text1"/>
          <w:sz w:val="20"/>
          <w:szCs w:val="20"/>
        </w:rPr>
        <w:t xml:space="preserve"> na webovom portáli, poskytujete nám nasledovné osobné údaje:</w:t>
      </w:r>
    </w:p>
    <w:p w14:paraId="6458919A" w14:textId="77777777" w:rsidR="008515C6" w:rsidRPr="001E0E0D" w:rsidRDefault="008515C6">
      <w:pPr>
        <w:spacing w:after="0" w:line="276" w:lineRule="auto"/>
        <w:jc w:val="both"/>
        <w:rPr>
          <w:rFonts w:ascii="Myriad Pro" w:hAnsi="Myriad Pro" w:cstheme="minorHAnsi"/>
          <w:bCs/>
          <w:color w:val="000000" w:themeColor="text1"/>
          <w:sz w:val="20"/>
          <w:szCs w:val="20"/>
        </w:rPr>
      </w:pPr>
    </w:p>
    <w:p w14:paraId="34D6AC52" w14:textId="77777777" w:rsidR="008515C6" w:rsidRPr="001E0E0D" w:rsidRDefault="008515C6">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Meno</w:t>
      </w:r>
    </w:p>
    <w:p w14:paraId="37CDF5CD" w14:textId="7F8773D5" w:rsidR="00AB7113" w:rsidRPr="00AB7113" w:rsidRDefault="008515C6" w:rsidP="00AB7113">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Priezvisko</w:t>
      </w:r>
    </w:p>
    <w:p w14:paraId="1E488C8C" w14:textId="7F8773D5" w:rsidR="00671F0E" w:rsidRDefault="00671F0E" w:rsidP="00765022">
      <w:pPr>
        <w:pStyle w:val="Odsekzoznamu"/>
        <w:numPr>
          <w:ilvl w:val="0"/>
          <w:numId w:val="10"/>
        </w:numPr>
        <w:spacing w:after="0" w:line="276" w:lineRule="auto"/>
        <w:jc w:val="both"/>
        <w:rPr>
          <w:rFonts w:ascii="Myriad Pro" w:hAnsi="Myriad Pro"/>
          <w:sz w:val="20"/>
          <w:szCs w:val="20"/>
        </w:rPr>
      </w:pPr>
      <w:r>
        <w:rPr>
          <w:rFonts w:ascii="Myriad Pro" w:hAnsi="Myriad Pro"/>
          <w:sz w:val="20"/>
          <w:szCs w:val="20"/>
        </w:rPr>
        <w:t>Adresu trvalého alebo prechodného bydliska, prípadne miesto pobytu</w:t>
      </w:r>
    </w:p>
    <w:p w14:paraId="61C16761" w14:textId="1CE27C93" w:rsidR="00765022" w:rsidRPr="00765022" w:rsidRDefault="00765022" w:rsidP="00765022">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Názov právnickej osoby, ak obsahuje meno a priezvisko fyzickej osoby</w:t>
      </w:r>
    </w:p>
    <w:p w14:paraId="0AB798FA" w14:textId="77777777" w:rsidR="008515C6" w:rsidRPr="001E0E0D" w:rsidRDefault="008515C6">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Emailová adresa</w:t>
      </w:r>
    </w:p>
    <w:p w14:paraId="4CD1C4EF" w14:textId="77777777" w:rsidR="00313BC9" w:rsidRPr="001E0E0D" w:rsidRDefault="00313BC9">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Telefonický kontakt (číslo)</w:t>
      </w:r>
    </w:p>
    <w:p w14:paraId="267CEDCD" w14:textId="7C2E6E25" w:rsidR="00313BC9" w:rsidRPr="001E0E0D" w:rsidRDefault="00313BC9">
      <w:pPr>
        <w:pStyle w:val="Odsekzoznamu"/>
        <w:numPr>
          <w:ilvl w:val="0"/>
          <w:numId w:val="10"/>
        </w:numPr>
        <w:spacing w:after="0" w:line="276" w:lineRule="auto"/>
        <w:jc w:val="both"/>
        <w:rPr>
          <w:rFonts w:ascii="Myriad Pro" w:hAnsi="Myriad Pro"/>
          <w:sz w:val="20"/>
          <w:szCs w:val="20"/>
        </w:rPr>
      </w:pPr>
      <w:r w:rsidRPr="001E0E0D">
        <w:rPr>
          <w:rFonts w:ascii="Myriad Pro" w:hAnsi="Myriad Pro"/>
          <w:sz w:val="20"/>
          <w:szCs w:val="20"/>
        </w:rPr>
        <w:t>Identifikačné číslo (IČO), ak ste fyzická osoba – podnikateľ</w:t>
      </w:r>
      <w:r w:rsidR="00A960C6" w:rsidRPr="001E0E0D">
        <w:rPr>
          <w:rFonts w:ascii="Myriad Pro" w:hAnsi="Myriad Pro"/>
          <w:sz w:val="20"/>
          <w:szCs w:val="20"/>
        </w:rPr>
        <w:t xml:space="preserve"> alebo právnická osoba, ktorej názov obsahuje meno a</w:t>
      </w:r>
      <w:r w:rsidR="00032EDC" w:rsidRPr="001E0E0D">
        <w:rPr>
          <w:rFonts w:ascii="Myriad Pro" w:hAnsi="Myriad Pro"/>
          <w:sz w:val="20"/>
          <w:szCs w:val="20"/>
        </w:rPr>
        <w:t> </w:t>
      </w:r>
      <w:r w:rsidR="00A960C6" w:rsidRPr="001E0E0D">
        <w:rPr>
          <w:rFonts w:ascii="Myriad Pro" w:hAnsi="Myriad Pro"/>
          <w:sz w:val="20"/>
          <w:szCs w:val="20"/>
        </w:rPr>
        <w:t>priezvisko fyzickej osoby</w:t>
      </w:r>
    </w:p>
    <w:p w14:paraId="34A87044" w14:textId="05592279" w:rsidR="00313BC9" w:rsidRPr="000C6845" w:rsidRDefault="00313BC9" w:rsidP="000C6845">
      <w:pPr>
        <w:spacing w:after="0" w:line="276" w:lineRule="auto"/>
        <w:jc w:val="both"/>
        <w:rPr>
          <w:rFonts w:ascii="Myriad Pro" w:hAnsi="Myriad Pro"/>
          <w:sz w:val="20"/>
          <w:szCs w:val="20"/>
        </w:rPr>
      </w:pPr>
    </w:p>
    <w:p w14:paraId="1F066E07" w14:textId="77777777" w:rsidR="0070345C" w:rsidRPr="001E0E0D" w:rsidRDefault="0070345C">
      <w:pPr>
        <w:spacing w:after="0" w:line="276" w:lineRule="auto"/>
        <w:jc w:val="both"/>
        <w:rPr>
          <w:rFonts w:ascii="Myriad Pro" w:hAnsi="Myriad Pro" w:cstheme="minorHAnsi"/>
          <w:b/>
          <w:color w:val="000000" w:themeColor="text1"/>
          <w:sz w:val="20"/>
          <w:szCs w:val="20"/>
        </w:rPr>
      </w:pPr>
    </w:p>
    <w:p w14:paraId="54B7BB7D" w14:textId="4163D1D4" w:rsidR="008515C6" w:rsidRPr="001E0E0D" w:rsidRDefault="00A56384">
      <w:pPr>
        <w:spacing w:after="0" w:line="276" w:lineRule="auto"/>
        <w:jc w:val="both"/>
        <w:rPr>
          <w:rFonts w:ascii="Myriad Pro" w:hAnsi="Myriad Pro" w:cstheme="minorHAnsi"/>
          <w:b/>
          <w:bCs/>
          <w:color w:val="000000"/>
          <w:sz w:val="20"/>
          <w:szCs w:val="20"/>
        </w:rPr>
      </w:pPr>
      <w:r w:rsidRPr="001E0E0D">
        <w:rPr>
          <w:rFonts w:ascii="Myriad Pro" w:hAnsi="Myriad Pro" w:cstheme="minorHAnsi"/>
          <w:b/>
          <w:color w:val="000000" w:themeColor="text1"/>
          <w:sz w:val="20"/>
          <w:szCs w:val="20"/>
        </w:rPr>
        <w:t>3</w:t>
      </w:r>
      <w:r w:rsidR="00F27BF4" w:rsidRPr="001E0E0D">
        <w:rPr>
          <w:rFonts w:ascii="Myriad Pro" w:hAnsi="Myriad Pro" w:cstheme="minorHAnsi"/>
          <w:b/>
          <w:color w:val="000000" w:themeColor="text1"/>
          <w:sz w:val="20"/>
          <w:szCs w:val="20"/>
        </w:rPr>
        <w:t>.</w:t>
      </w:r>
      <w:r w:rsidR="000C6845">
        <w:rPr>
          <w:rFonts w:ascii="Myriad Pro" w:hAnsi="Myriad Pro" w:cstheme="minorHAnsi"/>
          <w:b/>
          <w:color w:val="000000" w:themeColor="text1"/>
          <w:sz w:val="20"/>
          <w:szCs w:val="20"/>
        </w:rPr>
        <w:t>C</w:t>
      </w:r>
      <w:r w:rsidR="00F27BF4" w:rsidRPr="001E0E0D">
        <w:rPr>
          <w:rFonts w:ascii="Myriad Pro" w:hAnsi="Myriad Pro" w:cstheme="minorHAnsi"/>
          <w:b/>
          <w:color w:val="000000" w:themeColor="text1"/>
          <w:sz w:val="20"/>
          <w:szCs w:val="20"/>
        </w:rPr>
        <w:t xml:space="preserve"> </w:t>
      </w:r>
      <w:r w:rsidR="008515C6" w:rsidRPr="001E0E0D">
        <w:rPr>
          <w:rFonts w:ascii="Myriad Pro" w:hAnsi="Myriad Pro" w:cstheme="minorHAnsi"/>
          <w:b/>
          <w:bCs/>
          <w:color w:val="000000"/>
          <w:sz w:val="20"/>
          <w:szCs w:val="20"/>
        </w:rPr>
        <w:t>Osobné údaje získavané pri</w:t>
      </w:r>
      <w:r w:rsidR="008515C6" w:rsidRPr="001E0E0D">
        <w:rPr>
          <w:rFonts w:ascii="Myriad Pro" w:hAnsi="Myriad Pro" w:cstheme="minorHAnsi"/>
          <w:color w:val="000000"/>
          <w:sz w:val="20"/>
          <w:szCs w:val="20"/>
        </w:rPr>
        <w:t xml:space="preserve"> </w:t>
      </w:r>
      <w:r w:rsidR="008515C6" w:rsidRPr="001E0E0D">
        <w:rPr>
          <w:rFonts w:ascii="Myriad Pro" w:hAnsi="Myriad Pro" w:cstheme="minorHAnsi"/>
          <w:b/>
          <w:bCs/>
          <w:color w:val="000000"/>
          <w:sz w:val="20"/>
          <w:szCs w:val="20"/>
        </w:rPr>
        <w:t>komunikácii s</w:t>
      </w:r>
      <w:r w:rsidR="00032EDC" w:rsidRPr="001E0E0D">
        <w:rPr>
          <w:rFonts w:ascii="Myriad Pro" w:hAnsi="Myriad Pro" w:cstheme="minorHAnsi"/>
          <w:b/>
          <w:bCs/>
          <w:color w:val="000000"/>
          <w:sz w:val="20"/>
          <w:szCs w:val="20"/>
        </w:rPr>
        <w:t> </w:t>
      </w:r>
      <w:r w:rsidR="008515C6" w:rsidRPr="001E0E0D">
        <w:rPr>
          <w:rFonts w:ascii="Myriad Pro" w:hAnsi="Myriad Pro" w:cstheme="minorHAnsi"/>
          <w:b/>
          <w:bCs/>
          <w:color w:val="000000"/>
          <w:sz w:val="20"/>
          <w:szCs w:val="20"/>
        </w:rPr>
        <w:t>Vami</w:t>
      </w:r>
    </w:p>
    <w:p w14:paraId="27A0860D" w14:textId="77777777" w:rsidR="008515C6" w:rsidRPr="001E0E0D" w:rsidRDefault="008515C6">
      <w:pPr>
        <w:spacing w:after="0" w:line="276" w:lineRule="auto"/>
        <w:jc w:val="both"/>
        <w:rPr>
          <w:rFonts w:ascii="Myriad Pro" w:hAnsi="Myriad Pro" w:cstheme="minorHAnsi"/>
          <w:b/>
          <w:bCs/>
          <w:color w:val="000000"/>
          <w:sz w:val="20"/>
          <w:szCs w:val="20"/>
        </w:rPr>
      </w:pPr>
    </w:p>
    <w:p w14:paraId="544359D1" w14:textId="516ED150" w:rsidR="008515C6" w:rsidRPr="001E0E0D" w:rsidRDefault="008515C6">
      <w:pPr>
        <w:spacing w:after="0" w:line="276" w:lineRule="auto"/>
        <w:jc w:val="both"/>
        <w:rPr>
          <w:rFonts w:ascii="Myriad Pro" w:hAnsi="Myriad Pro" w:cstheme="minorHAnsi"/>
          <w:color w:val="000000"/>
          <w:sz w:val="20"/>
          <w:szCs w:val="20"/>
        </w:rPr>
      </w:pPr>
      <w:r w:rsidRPr="001E0E0D">
        <w:rPr>
          <w:rFonts w:ascii="Myriad Pro" w:hAnsi="Myriad Pro" w:cstheme="minorHAnsi"/>
          <w:color w:val="000000"/>
          <w:sz w:val="20"/>
          <w:szCs w:val="20"/>
        </w:rPr>
        <w:t>Vaše osobné údaje získavame aj pri vzájomnej emailovej alebo telefonickej komunikácii, kedy nám poskytujete predovšetkým Vaše meno a</w:t>
      </w:r>
      <w:r w:rsidR="00F773FB" w:rsidRPr="001E0E0D">
        <w:rPr>
          <w:rFonts w:ascii="Myriad Pro" w:hAnsi="Myriad Pro" w:cstheme="minorHAnsi"/>
          <w:color w:val="000000"/>
          <w:sz w:val="20"/>
          <w:szCs w:val="20"/>
        </w:rPr>
        <w:t> </w:t>
      </w:r>
      <w:r w:rsidRPr="001E0E0D">
        <w:rPr>
          <w:rFonts w:ascii="Myriad Pro" w:hAnsi="Myriad Pro" w:cstheme="minorHAnsi"/>
          <w:color w:val="000000"/>
          <w:sz w:val="20"/>
          <w:szCs w:val="20"/>
        </w:rPr>
        <w:t>priezvisko, emailovú adresu alebo mobilné číslo</w:t>
      </w:r>
      <w:r w:rsidR="0097723D">
        <w:rPr>
          <w:rFonts w:ascii="Myriad Pro" w:hAnsi="Myriad Pro" w:cstheme="minorHAnsi"/>
          <w:color w:val="000000"/>
          <w:sz w:val="20"/>
          <w:szCs w:val="20"/>
        </w:rPr>
        <w:t>, prípadne dátum narodenia, adresu trvalého bydliska</w:t>
      </w:r>
      <w:r w:rsidR="002B10A5">
        <w:rPr>
          <w:rFonts w:ascii="Myriad Pro" w:hAnsi="Myriad Pro" w:cstheme="minorHAnsi"/>
          <w:color w:val="000000"/>
          <w:sz w:val="20"/>
          <w:szCs w:val="20"/>
        </w:rPr>
        <w:t>.</w:t>
      </w:r>
    </w:p>
    <w:p w14:paraId="36D99080" w14:textId="77777777" w:rsidR="008515C6" w:rsidRPr="001E0E0D" w:rsidRDefault="008515C6">
      <w:pPr>
        <w:spacing w:after="0" w:line="276" w:lineRule="auto"/>
        <w:jc w:val="both"/>
        <w:rPr>
          <w:rFonts w:ascii="Myriad Pro" w:hAnsi="Myriad Pro" w:cstheme="minorHAnsi"/>
          <w:b/>
          <w:bCs/>
          <w:color w:val="000000"/>
          <w:sz w:val="20"/>
          <w:szCs w:val="20"/>
        </w:rPr>
      </w:pPr>
    </w:p>
    <w:p w14:paraId="56AA37CD" w14:textId="15C363FE" w:rsidR="00A56384" w:rsidRDefault="00A56384">
      <w:pPr>
        <w:spacing w:after="0" w:line="276" w:lineRule="auto"/>
        <w:jc w:val="both"/>
        <w:rPr>
          <w:rFonts w:ascii="Myriad Pro" w:hAnsi="Myriad Pro" w:cstheme="minorHAnsi"/>
          <w:b/>
          <w:bCs/>
          <w:color w:val="000000"/>
          <w:sz w:val="20"/>
          <w:szCs w:val="20"/>
        </w:rPr>
      </w:pPr>
      <w:r w:rsidRPr="001E0E0D">
        <w:rPr>
          <w:rFonts w:ascii="Myriad Pro" w:hAnsi="Myriad Pro" w:cstheme="minorHAnsi"/>
          <w:b/>
          <w:bCs/>
          <w:color w:val="000000"/>
          <w:sz w:val="20"/>
          <w:szCs w:val="20"/>
        </w:rPr>
        <w:t>3.</w:t>
      </w:r>
      <w:r w:rsidR="000C6845">
        <w:rPr>
          <w:rFonts w:ascii="Myriad Pro" w:hAnsi="Myriad Pro" w:cstheme="minorHAnsi"/>
          <w:b/>
          <w:bCs/>
          <w:color w:val="000000"/>
          <w:sz w:val="20"/>
          <w:szCs w:val="20"/>
        </w:rPr>
        <w:t>D</w:t>
      </w:r>
      <w:r w:rsidRPr="001E0E0D">
        <w:rPr>
          <w:rFonts w:ascii="Myriad Pro" w:hAnsi="Myriad Pro" w:cstheme="minorHAnsi"/>
          <w:b/>
          <w:bCs/>
          <w:color w:val="000000"/>
          <w:sz w:val="20"/>
          <w:szCs w:val="20"/>
        </w:rPr>
        <w:t xml:space="preserve"> Ostatné osobné údaje získavané pri využívaní </w:t>
      </w:r>
      <w:r w:rsidR="000C6845">
        <w:rPr>
          <w:rFonts w:ascii="Myriad Pro" w:hAnsi="Myriad Pro" w:cstheme="minorHAnsi"/>
          <w:b/>
          <w:bCs/>
          <w:color w:val="000000"/>
          <w:sz w:val="20"/>
          <w:szCs w:val="20"/>
        </w:rPr>
        <w:t xml:space="preserve">právnych </w:t>
      </w:r>
      <w:r w:rsidRPr="001E0E0D">
        <w:rPr>
          <w:rFonts w:ascii="Myriad Pro" w:hAnsi="Myriad Pro" w:cstheme="minorHAnsi"/>
          <w:b/>
          <w:bCs/>
          <w:color w:val="000000"/>
          <w:sz w:val="20"/>
          <w:szCs w:val="20"/>
        </w:rPr>
        <w:t xml:space="preserve">služieb </w:t>
      </w:r>
      <w:r w:rsidR="000C6845" w:rsidRPr="000C6845">
        <w:rPr>
          <w:rFonts w:ascii="Myriad Pro" w:hAnsi="Myriad Pro" w:cstheme="minorHAnsi"/>
          <w:b/>
          <w:bCs/>
          <w:color w:val="000000"/>
          <w:sz w:val="20"/>
          <w:szCs w:val="20"/>
        </w:rPr>
        <w:t>LOVÁSZ LEGAL</w:t>
      </w:r>
    </w:p>
    <w:p w14:paraId="25F1F95D" w14:textId="77777777" w:rsidR="000C6845" w:rsidRPr="001E0E0D" w:rsidRDefault="000C6845">
      <w:pPr>
        <w:spacing w:after="0" w:line="276" w:lineRule="auto"/>
        <w:jc w:val="both"/>
        <w:rPr>
          <w:rFonts w:ascii="Myriad Pro" w:hAnsi="Myriad Pro" w:cstheme="minorHAnsi"/>
          <w:color w:val="000000" w:themeColor="text1"/>
          <w:sz w:val="20"/>
          <w:szCs w:val="20"/>
        </w:rPr>
      </w:pPr>
    </w:p>
    <w:p w14:paraId="5B2BAA02" w14:textId="3FC0E458" w:rsidR="00A56384" w:rsidRPr="001E0E0D" w:rsidRDefault="00A56384">
      <w:pPr>
        <w:spacing w:after="0" w:line="276" w:lineRule="auto"/>
        <w:jc w:val="both"/>
        <w:rPr>
          <w:rFonts w:ascii="Myriad Pro" w:hAnsi="Myriad Pro" w:cstheme="minorHAnsi"/>
          <w:color w:val="000000" w:themeColor="text1"/>
          <w:sz w:val="20"/>
          <w:szCs w:val="20"/>
        </w:rPr>
      </w:pPr>
      <w:r w:rsidRPr="001E0E0D">
        <w:rPr>
          <w:rFonts w:ascii="Myriad Pro" w:hAnsi="Myriad Pro"/>
          <w:sz w:val="20"/>
          <w:szCs w:val="20"/>
        </w:rPr>
        <w:t xml:space="preserve">Pri </w:t>
      </w:r>
      <w:r w:rsidR="00E61603" w:rsidRPr="001E0E0D">
        <w:rPr>
          <w:rFonts w:ascii="Myriad Pro" w:hAnsi="Myriad Pro"/>
          <w:sz w:val="20"/>
          <w:szCs w:val="20"/>
        </w:rPr>
        <w:t>využívaní služieb, ktoré pon</w:t>
      </w:r>
      <w:r w:rsidR="00F773FB" w:rsidRPr="001E0E0D">
        <w:rPr>
          <w:rFonts w:ascii="Myriad Pro" w:hAnsi="Myriad Pro"/>
          <w:sz w:val="20"/>
          <w:szCs w:val="20"/>
        </w:rPr>
        <w:t>ú</w:t>
      </w:r>
      <w:r w:rsidR="00E61603" w:rsidRPr="001E0E0D">
        <w:rPr>
          <w:rFonts w:ascii="Myriad Pro" w:hAnsi="Myriad Pro"/>
          <w:sz w:val="20"/>
          <w:szCs w:val="20"/>
        </w:rPr>
        <w:t xml:space="preserve">ka webový portál </w:t>
      </w:r>
      <w:r w:rsidR="000C6845" w:rsidRPr="000C6845">
        <w:rPr>
          <w:rFonts w:ascii="Myriad Pro" w:hAnsi="Myriad Pro" w:cstheme="minorHAnsi"/>
          <w:color w:val="000000" w:themeColor="text1"/>
          <w:sz w:val="20"/>
          <w:szCs w:val="20"/>
        </w:rPr>
        <w:t xml:space="preserve">LOVÁSZ LEGAL </w:t>
      </w:r>
      <w:r w:rsidR="00E61603" w:rsidRPr="001E0E0D">
        <w:rPr>
          <w:rFonts w:ascii="Myriad Pro" w:hAnsi="Myriad Pro" w:cstheme="minorHAnsi"/>
          <w:color w:val="000000" w:themeColor="text1"/>
          <w:sz w:val="20"/>
          <w:szCs w:val="20"/>
        </w:rPr>
        <w:t>môžu byť zhromažďované ďalšie osobné údaje, ktoré ste nám priamo neposkytli, ale k</w:t>
      </w:r>
      <w:r w:rsidR="00032EDC" w:rsidRPr="001E0E0D">
        <w:rPr>
          <w:rFonts w:ascii="Myriad Pro" w:hAnsi="Myriad Pro" w:cstheme="minorHAnsi"/>
          <w:color w:val="000000" w:themeColor="text1"/>
          <w:sz w:val="20"/>
          <w:szCs w:val="20"/>
        </w:rPr>
        <w:t> </w:t>
      </w:r>
      <w:r w:rsidR="00E61603" w:rsidRPr="001E0E0D">
        <w:rPr>
          <w:rFonts w:ascii="Myriad Pro" w:hAnsi="Myriad Pro" w:cstheme="minorHAnsi"/>
          <w:color w:val="000000" w:themeColor="text1"/>
          <w:sz w:val="20"/>
          <w:szCs w:val="20"/>
        </w:rPr>
        <w:t>ich získaniu a</w:t>
      </w:r>
      <w:r w:rsidR="00032EDC" w:rsidRPr="001E0E0D">
        <w:rPr>
          <w:rFonts w:ascii="Myriad Pro" w:hAnsi="Myriad Pro" w:cstheme="minorHAnsi"/>
          <w:color w:val="000000" w:themeColor="text1"/>
          <w:sz w:val="20"/>
          <w:szCs w:val="20"/>
        </w:rPr>
        <w:t> </w:t>
      </w:r>
      <w:r w:rsidR="00E61603" w:rsidRPr="001E0E0D">
        <w:rPr>
          <w:rFonts w:ascii="Myriad Pro" w:hAnsi="Myriad Pro" w:cstheme="minorHAnsi"/>
          <w:color w:val="000000" w:themeColor="text1"/>
          <w:sz w:val="20"/>
          <w:szCs w:val="20"/>
        </w:rPr>
        <w:t xml:space="preserve">spracúvaniu dochádza pasívne. </w:t>
      </w:r>
      <w:r w:rsidRPr="001E0E0D">
        <w:rPr>
          <w:rFonts w:ascii="Myriad Pro" w:hAnsi="Myriad Pro"/>
          <w:sz w:val="20"/>
          <w:szCs w:val="20"/>
        </w:rPr>
        <w:t>Ide predovšetkým o</w:t>
      </w:r>
      <w:r w:rsidR="00032EDC" w:rsidRPr="001E0E0D">
        <w:rPr>
          <w:rFonts w:ascii="Myriad Pro" w:hAnsi="Myriad Pro"/>
          <w:sz w:val="20"/>
          <w:szCs w:val="20"/>
        </w:rPr>
        <w:t> </w:t>
      </w:r>
      <w:r w:rsidRPr="001E0E0D">
        <w:rPr>
          <w:rFonts w:ascii="Myriad Pro" w:hAnsi="Myriad Pro"/>
          <w:sz w:val="20"/>
          <w:szCs w:val="20"/>
        </w:rPr>
        <w:t>IP adresu</w:t>
      </w:r>
      <w:r w:rsidR="00E61603" w:rsidRPr="001E0E0D">
        <w:rPr>
          <w:rFonts w:ascii="Myriad Pro" w:hAnsi="Myriad Pro"/>
          <w:sz w:val="20"/>
          <w:szCs w:val="20"/>
        </w:rPr>
        <w:t xml:space="preserve"> alebo </w:t>
      </w:r>
      <w:r w:rsidRPr="001E0E0D">
        <w:rPr>
          <w:rFonts w:ascii="Myriad Pro" w:hAnsi="Myriad Pro"/>
          <w:sz w:val="20"/>
          <w:szCs w:val="20"/>
        </w:rPr>
        <w:t xml:space="preserve">typ </w:t>
      </w:r>
      <w:r w:rsidR="00E61603" w:rsidRPr="001E0E0D">
        <w:rPr>
          <w:rFonts w:ascii="Myriad Pro" w:hAnsi="Myriad Pro"/>
          <w:sz w:val="20"/>
          <w:szCs w:val="20"/>
        </w:rPr>
        <w:t xml:space="preserve">internetového </w:t>
      </w:r>
      <w:r w:rsidRPr="001E0E0D">
        <w:rPr>
          <w:rFonts w:ascii="Myriad Pro" w:hAnsi="Myriad Pro"/>
          <w:sz w:val="20"/>
          <w:szCs w:val="20"/>
        </w:rPr>
        <w:t>prehliadača</w:t>
      </w:r>
      <w:r w:rsidR="00D936E9" w:rsidRPr="001E0E0D">
        <w:rPr>
          <w:rFonts w:ascii="Myriad Pro" w:hAnsi="Myriad Pro"/>
          <w:sz w:val="20"/>
          <w:szCs w:val="20"/>
        </w:rPr>
        <w:t xml:space="preserve">, resp. malé dátové súbory známe ako </w:t>
      </w:r>
      <w:proofErr w:type="spellStart"/>
      <w:r w:rsidR="00D936E9" w:rsidRPr="001E0E0D">
        <w:rPr>
          <w:rFonts w:ascii="Myriad Pro" w:hAnsi="Myriad Pro"/>
          <w:sz w:val="20"/>
          <w:szCs w:val="20"/>
        </w:rPr>
        <w:t>Cookies</w:t>
      </w:r>
      <w:proofErr w:type="spellEnd"/>
      <w:r w:rsidR="00D936E9" w:rsidRPr="001E0E0D">
        <w:rPr>
          <w:rFonts w:ascii="Myriad Pro" w:hAnsi="Myriad Pro"/>
          <w:sz w:val="20"/>
          <w:szCs w:val="20"/>
        </w:rPr>
        <w:t>, slúžiace na ďalšie zlepšovanie našich služieb v</w:t>
      </w:r>
      <w:r w:rsidR="00032EDC" w:rsidRPr="001E0E0D">
        <w:rPr>
          <w:rFonts w:ascii="Myriad Pro" w:hAnsi="Myriad Pro"/>
          <w:sz w:val="20"/>
          <w:szCs w:val="20"/>
        </w:rPr>
        <w:t> </w:t>
      </w:r>
      <w:r w:rsidR="00D936E9" w:rsidRPr="001E0E0D">
        <w:rPr>
          <w:rFonts w:ascii="Myriad Pro" w:hAnsi="Myriad Pro"/>
          <w:sz w:val="20"/>
          <w:szCs w:val="20"/>
        </w:rPr>
        <w:t>závislosti od Vašich individuálnych nastavení</w:t>
      </w:r>
      <w:r w:rsidR="00E61603" w:rsidRPr="001E0E0D">
        <w:rPr>
          <w:rFonts w:ascii="Myriad Pro" w:hAnsi="Myriad Pro"/>
          <w:sz w:val="20"/>
          <w:szCs w:val="20"/>
        </w:rPr>
        <w:t>.</w:t>
      </w:r>
    </w:p>
    <w:p w14:paraId="3525F634" w14:textId="77777777" w:rsidR="00EA5E1F" w:rsidRPr="001E0E0D" w:rsidRDefault="00EA5E1F">
      <w:pPr>
        <w:shd w:val="clear" w:color="auto" w:fill="FFFFFF"/>
        <w:spacing w:after="0" w:line="276" w:lineRule="auto"/>
        <w:jc w:val="both"/>
        <w:rPr>
          <w:rFonts w:ascii="Myriad Pro" w:hAnsi="Myriad Pro" w:cstheme="minorHAnsi"/>
          <w:b/>
          <w:color w:val="000000" w:themeColor="text1"/>
          <w:sz w:val="20"/>
          <w:szCs w:val="20"/>
        </w:rPr>
      </w:pPr>
    </w:p>
    <w:p w14:paraId="0C62FCD0" w14:textId="062D0E56" w:rsidR="00046DE9" w:rsidRPr="001E0E0D" w:rsidRDefault="00E61603">
      <w:pPr>
        <w:spacing w:line="276" w:lineRule="auto"/>
        <w:rPr>
          <w:rFonts w:ascii="Myriad Pro" w:hAnsi="Myriad Pro"/>
          <w:b/>
          <w:sz w:val="20"/>
          <w:szCs w:val="20"/>
        </w:rPr>
      </w:pPr>
      <w:r w:rsidRPr="001E0E0D">
        <w:rPr>
          <w:rFonts w:ascii="Myriad Pro" w:hAnsi="Myriad Pro"/>
          <w:b/>
          <w:sz w:val="20"/>
          <w:szCs w:val="20"/>
        </w:rPr>
        <w:t>4</w:t>
      </w:r>
      <w:r w:rsidR="00BA21CD" w:rsidRPr="001E0E0D">
        <w:rPr>
          <w:rFonts w:ascii="Myriad Pro" w:hAnsi="Myriad Pro"/>
          <w:b/>
          <w:sz w:val="20"/>
          <w:szCs w:val="20"/>
        </w:rPr>
        <w:t>. LEGITÍMN</w:t>
      </w:r>
      <w:r w:rsidR="005B2C23" w:rsidRPr="001E0E0D">
        <w:rPr>
          <w:rFonts w:ascii="Myriad Pro" w:hAnsi="Myriad Pro"/>
          <w:b/>
          <w:sz w:val="20"/>
          <w:szCs w:val="20"/>
        </w:rPr>
        <w:t>E</w:t>
      </w:r>
      <w:r w:rsidR="00BA21CD" w:rsidRPr="001E0E0D">
        <w:rPr>
          <w:rFonts w:ascii="Myriad Pro" w:hAnsi="Myriad Pro"/>
          <w:b/>
          <w:sz w:val="20"/>
          <w:szCs w:val="20"/>
        </w:rPr>
        <w:t xml:space="preserve"> </w:t>
      </w:r>
      <w:r w:rsidR="00F8065C" w:rsidRPr="001E0E0D">
        <w:rPr>
          <w:rFonts w:ascii="Myriad Pro" w:hAnsi="Myriad Pro"/>
          <w:b/>
          <w:sz w:val="20"/>
          <w:szCs w:val="20"/>
        </w:rPr>
        <w:t xml:space="preserve">(OPRÁVNENÉ) </w:t>
      </w:r>
      <w:r w:rsidR="00BA21CD" w:rsidRPr="001E0E0D">
        <w:rPr>
          <w:rFonts w:ascii="Myriad Pro" w:hAnsi="Myriad Pro"/>
          <w:b/>
          <w:sz w:val="20"/>
          <w:szCs w:val="20"/>
        </w:rPr>
        <w:t>ÚČEL</w:t>
      </w:r>
      <w:r w:rsidR="000E46A4" w:rsidRPr="001E0E0D">
        <w:rPr>
          <w:rFonts w:ascii="Myriad Pro" w:hAnsi="Myriad Pro"/>
          <w:b/>
          <w:sz w:val="20"/>
          <w:szCs w:val="20"/>
        </w:rPr>
        <w:t>Y</w:t>
      </w:r>
      <w:r w:rsidR="00BA21CD" w:rsidRPr="001E0E0D">
        <w:rPr>
          <w:rFonts w:ascii="Myriad Pro" w:hAnsi="Myriad Pro"/>
          <w:b/>
          <w:sz w:val="20"/>
          <w:szCs w:val="20"/>
        </w:rPr>
        <w:t xml:space="preserve"> </w:t>
      </w:r>
      <w:r w:rsidR="00F86AFB" w:rsidRPr="001E0E0D">
        <w:rPr>
          <w:rFonts w:ascii="Myriad Pro" w:hAnsi="Myriad Pro"/>
          <w:b/>
          <w:sz w:val="20"/>
          <w:szCs w:val="20"/>
        </w:rPr>
        <w:t>A</w:t>
      </w:r>
      <w:r w:rsidR="00032EDC" w:rsidRPr="001E0E0D">
        <w:rPr>
          <w:rFonts w:ascii="Myriad Pro" w:hAnsi="Myriad Pro"/>
          <w:b/>
          <w:sz w:val="20"/>
          <w:szCs w:val="20"/>
        </w:rPr>
        <w:t> </w:t>
      </w:r>
      <w:r w:rsidR="00F86AFB" w:rsidRPr="001E0E0D">
        <w:rPr>
          <w:rFonts w:ascii="Myriad Pro" w:hAnsi="Myriad Pro"/>
          <w:b/>
          <w:sz w:val="20"/>
          <w:szCs w:val="20"/>
        </w:rPr>
        <w:t xml:space="preserve">PRÁVNE ZÁKLADY </w:t>
      </w:r>
      <w:r w:rsidR="000E46A4" w:rsidRPr="001E0E0D">
        <w:rPr>
          <w:rFonts w:ascii="Myriad Pro" w:hAnsi="Myriad Pro"/>
          <w:b/>
          <w:sz w:val="20"/>
          <w:szCs w:val="20"/>
        </w:rPr>
        <w:t xml:space="preserve">SPRACÚVANIA OSOBNÝCH ÚDAJOV </w:t>
      </w:r>
    </w:p>
    <w:p w14:paraId="4C897BD2" w14:textId="46BBB0B9" w:rsidR="00A42367" w:rsidRPr="001E0E0D" w:rsidRDefault="00A42367">
      <w:pPr>
        <w:shd w:val="clear" w:color="auto" w:fill="FFFFFF"/>
        <w:spacing w:after="0" w:line="276" w:lineRule="auto"/>
        <w:jc w:val="both"/>
        <w:rPr>
          <w:rFonts w:ascii="Myriad Pro" w:hAnsi="Myriad Pro" w:cstheme="minorHAnsi"/>
          <w:b/>
          <w:bCs/>
          <w:color w:val="000000" w:themeColor="text1"/>
          <w:sz w:val="20"/>
          <w:szCs w:val="20"/>
        </w:rPr>
      </w:pPr>
      <w:r w:rsidRPr="001E0E0D">
        <w:rPr>
          <w:rFonts w:ascii="Myriad Pro" w:hAnsi="Myriad Pro" w:cstheme="minorHAnsi"/>
          <w:b/>
          <w:bCs/>
          <w:color w:val="000000" w:themeColor="text1"/>
          <w:sz w:val="20"/>
          <w:szCs w:val="20"/>
        </w:rPr>
        <w:t xml:space="preserve">4.A Poskytovanie služieb na webovom portáli </w:t>
      </w:r>
      <w:r w:rsidR="00AD6140" w:rsidRPr="00AD6140">
        <w:rPr>
          <w:rFonts w:ascii="Myriad Pro" w:hAnsi="Myriad Pro" w:cstheme="minorHAnsi"/>
          <w:b/>
          <w:bCs/>
          <w:color w:val="000000" w:themeColor="text1"/>
          <w:sz w:val="20"/>
          <w:szCs w:val="20"/>
        </w:rPr>
        <w:t>LOVÁSZ LEGAL</w:t>
      </w:r>
    </w:p>
    <w:p w14:paraId="51601356" w14:textId="77777777" w:rsidR="00A42367" w:rsidRPr="001E0E0D" w:rsidRDefault="00A42367">
      <w:pPr>
        <w:shd w:val="clear" w:color="auto" w:fill="FFFFFF"/>
        <w:spacing w:after="0" w:line="276" w:lineRule="auto"/>
        <w:jc w:val="both"/>
        <w:rPr>
          <w:rFonts w:ascii="Myriad Pro" w:hAnsi="Myriad Pro" w:cstheme="minorHAnsi"/>
          <w:color w:val="000000" w:themeColor="text1"/>
          <w:sz w:val="20"/>
          <w:szCs w:val="20"/>
        </w:rPr>
      </w:pPr>
    </w:p>
    <w:p w14:paraId="6DD2A13B" w14:textId="4479894A" w:rsidR="00C21439" w:rsidRPr="001E0E0D" w:rsidRDefault="00AD6140">
      <w:pPr>
        <w:shd w:val="clear" w:color="auto" w:fill="FFFFFF"/>
        <w:spacing w:after="0" w:line="276" w:lineRule="auto"/>
        <w:jc w:val="both"/>
        <w:rPr>
          <w:rFonts w:ascii="Myriad Pro" w:hAnsi="Myriad Pro"/>
          <w:sz w:val="20"/>
          <w:szCs w:val="20"/>
        </w:rPr>
      </w:pPr>
      <w:r>
        <w:rPr>
          <w:rFonts w:ascii="Myriad Pro" w:hAnsi="Myriad Pro" w:cstheme="minorHAnsi"/>
          <w:color w:val="000000" w:themeColor="text1"/>
          <w:sz w:val="20"/>
          <w:szCs w:val="20"/>
        </w:rPr>
        <w:t>Prevádzkovateľ</w:t>
      </w:r>
      <w:r w:rsidR="00C21439" w:rsidRPr="001E0E0D">
        <w:rPr>
          <w:rFonts w:ascii="Myriad Pro" w:hAnsi="Myriad Pro" w:cstheme="minorHAnsi"/>
          <w:color w:val="000000" w:themeColor="text1"/>
          <w:sz w:val="20"/>
          <w:szCs w:val="20"/>
        </w:rPr>
        <w:t xml:space="preserve"> </w:t>
      </w:r>
      <w:r w:rsidR="00C21439" w:rsidRPr="001E0E0D">
        <w:rPr>
          <w:rFonts w:ascii="Myriad Pro" w:hAnsi="Myriad Pro" w:cstheme="minorHAnsi"/>
          <w:sz w:val="20"/>
          <w:szCs w:val="20"/>
        </w:rPr>
        <w:t xml:space="preserve">spracúva Vaše osobné údaje </w:t>
      </w:r>
      <w:r w:rsidR="005E3B37">
        <w:rPr>
          <w:rFonts w:ascii="Myriad Pro" w:hAnsi="Myriad Pro" w:cstheme="minorHAnsi"/>
          <w:sz w:val="20"/>
          <w:szCs w:val="20"/>
        </w:rPr>
        <w:t xml:space="preserve">primárne </w:t>
      </w:r>
      <w:r w:rsidR="00C21439" w:rsidRPr="001E0E0D">
        <w:rPr>
          <w:rFonts w:ascii="Myriad Pro" w:hAnsi="Myriad Pro" w:cstheme="minorHAnsi"/>
          <w:sz w:val="20"/>
          <w:szCs w:val="20"/>
        </w:rPr>
        <w:t>za účelom</w:t>
      </w:r>
      <w:r w:rsidR="005E3B37">
        <w:rPr>
          <w:rFonts w:ascii="Myriad Pro" w:hAnsi="Myriad Pro" w:cstheme="minorHAnsi"/>
          <w:sz w:val="20"/>
          <w:szCs w:val="20"/>
        </w:rPr>
        <w:t xml:space="preserve"> možnosti </w:t>
      </w:r>
      <w:r w:rsidR="007F065A">
        <w:rPr>
          <w:rFonts w:ascii="Myriad Pro" w:hAnsi="Myriad Pro" w:cstheme="minorHAnsi"/>
          <w:sz w:val="20"/>
          <w:szCs w:val="20"/>
        </w:rPr>
        <w:t xml:space="preserve">spätného kontaktovania zadávateľa otázky a zaslanie odpovede na zadanú otázku, prípadne za účelom dohodnutia termínu konzultácie. </w:t>
      </w:r>
      <w:r w:rsidR="001A609C">
        <w:rPr>
          <w:rFonts w:ascii="Myriad Pro" w:hAnsi="Myriad Pro" w:cstheme="minorHAnsi"/>
          <w:sz w:val="20"/>
          <w:szCs w:val="20"/>
        </w:rPr>
        <w:t>Účelom spracúvania osobných údajov je aj</w:t>
      </w:r>
      <w:r w:rsidR="00C21439" w:rsidRPr="001E0E0D">
        <w:rPr>
          <w:rFonts w:ascii="Myriad Pro" w:hAnsi="Myriad Pro" w:cstheme="minorHAnsi"/>
          <w:sz w:val="20"/>
          <w:szCs w:val="20"/>
        </w:rPr>
        <w:t xml:space="preserve"> </w:t>
      </w:r>
      <w:r w:rsidR="00723B0B" w:rsidRPr="001E0E0D">
        <w:rPr>
          <w:rFonts w:ascii="Myriad Pro" w:hAnsi="Myriad Pro" w:cstheme="minorHAnsi"/>
          <w:sz w:val="20"/>
          <w:szCs w:val="20"/>
        </w:rPr>
        <w:t>vytvoreni</w:t>
      </w:r>
      <w:r w:rsidR="001A609C">
        <w:rPr>
          <w:rFonts w:ascii="Myriad Pro" w:hAnsi="Myriad Pro" w:cstheme="minorHAnsi"/>
          <w:sz w:val="20"/>
          <w:szCs w:val="20"/>
        </w:rPr>
        <w:t>e</w:t>
      </w:r>
      <w:r w:rsidR="00723B0B" w:rsidRPr="001E0E0D">
        <w:rPr>
          <w:rFonts w:ascii="Myriad Pro" w:hAnsi="Myriad Pro" w:cstheme="minorHAnsi"/>
          <w:sz w:val="20"/>
          <w:szCs w:val="20"/>
        </w:rPr>
        <w:t xml:space="preserve"> optimálnych predpokladov prehliadania webového rozhrania </w:t>
      </w:r>
      <w:r w:rsidR="00AA1CDF" w:rsidRPr="001E0E0D">
        <w:rPr>
          <w:rFonts w:ascii="Myriad Pro" w:hAnsi="Myriad Pro"/>
          <w:sz w:val="20"/>
          <w:szCs w:val="20"/>
        </w:rPr>
        <w:t xml:space="preserve">webového </w:t>
      </w:r>
      <w:r w:rsidR="00723B0B" w:rsidRPr="001E0E0D">
        <w:rPr>
          <w:rFonts w:ascii="Myriad Pro" w:hAnsi="Myriad Pro"/>
          <w:sz w:val="20"/>
          <w:szCs w:val="20"/>
        </w:rPr>
        <w:t xml:space="preserve">portálu </w:t>
      </w:r>
      <w:r w:rsidR="00E8034B" w:rsidRPr="00E8034B">
        <w:rPr>
          <w:rFonts w:ascii="Myriad Pro" w:hAnsi="Myriad Pro"/>
          <w:sz w:val="20"/>
          <w:szCs w:val="20"/>
        </w:rPr>
        <w:t>LOVÁSZ LEGAL</w:t>
      </w:r>
      <w:r w:rsidR="00CB2C73">
        <w:rPr>
          <w:rFonts w:ascii="Myriad Pro" w:hAnsi="Myriad Pro"/>
          <w:sz w:val="20"/>
          <w:szCs w:val="20"/>
        </w:rPr>
        <w:t xml:space="preserve">. </w:t>
      </w:r>
      <w:r w:rsidR="00C12DA2" w:rsidRPr="001E0E0D">
        <w:rPr>
          <w:rFonts w:ascii="Myriad Pro" w:hAnsi="Myriad Pro"/>
          <w:sz w:val="20"/>
          <w:szCs w:val="20"/>
        </w:rPr>
        <w:t xml:space="preserve">Bez poskytnutia osobných údajov nie je možné uskutočniť </w:t>
      </w:r>
      <w:r w:rsidR="00CB2C73">
        <w:rPr>
          <w:rFonts w:ascii="Myriad Pro" w:hAnsi="Myriad Pro"/>
          <w:sz w:val="20"/>
          <w:szCs w:val="20"/>
        </w:rPr>
        <w:t>kontaktovanie Prevádzkovateľa</w:t>
      </w:r>
      <w:r w:rsidR="00C12DA2" w:rsidRPr="001E0E0D">
        <w:rPr>
          <w:rFonts w:ascii="Myriad Pro" w:hAnsi="Myriad Pro"/>
          <w:sz w:val="20"/>
          <w:szCs w:val="20"/>
        </w:rPr>
        <w:t>.</w:t>
      </w:r>
    </w:p>
    <w:p w14:paraId="44805037" w14:textId="77777777" w:rsidR="002160F9" w:rsidRPr="001E0E0D" w:rsidRDefault="002160F9">
      <w:pPr>
        <w:shd w:val="clear" w:color="auto" w:fill="FFFFFF"/>
        <w:spacing w:after="0" w:line="276" w:lineRule="auto"/>
        <w:jc w:val="both"/>
        <w:rPr>
          <w:rFonts w:ascii="Myriad Pro" w:hAnsi="Myriad Pro"/>
        </w:rPr>
      </w:pPr>
    </w:p>
    <w:p w14:paraId="09922A85" w14:textId="77777777" w:rsidR="002160F9" w:rsidRPr="001E0E0D" w:rsidRDefault="002160F9">
      <w:pPr>
        <w:shd w:val="clear" w:color="auto" w:fill="FFFFFF"/>
        <w:spacing w:after="0" w:line="276" w:lineRule="auto"/>
        <w:jc w:val="both"/>
        <w:rPr>
          <w:rFonts w:ascii="Myriad Pro" w:hAnsi="Myriad Pro"/>
          <w:b/>
          <w:bCs/>
          <w:sz w:val="20"/>
          <w:szCs w:val="20"/>
        </w:rPr>
      </w:pPr>
      <w:r w:rsidRPr="001E0E0D">
        <w:rPr>
          <w:rFonts w:ascii="Myriad Pro" w:hAnsi="Myriad Pro"/>
          <w:b/>
          <w:bCs/>
          <w:sz w:val="20"/>
          <w:szCs w:val="20"/>
        </w:rPr>
        <w:t>4.AB Právny základ spracúvania</w:t>
      </w:r>
    </w:p>
    <w:p w14:paraId="4775F04E" w14:textId="77777777" w:rsidR="008671E1" w:rsidRPr="001E0E0D" w:rsidRDefault="008671E1">
      <w:pPr>
        <w:shd w:val="clear" w:color="auto" w:fill="FFFFFF"/>
        <w:spacing w:after="0" w:line="276" w:lineRule="auto"/>
        <w:jc w:val="both"/>
        <w:rPr>
          <w:rFonts w:ascii="Myriad Pro" w:hAnsi="Myriad Pro"/>
          <w:b/>
          <w:bCs/>
          <w:sz w:val="20"/>
          <w:szCs w:val="20"/>
        </w:rPr>
      </w:pPr>
    </w:p>
    <w:p w14:paraId="1290BED3" w14:textId="77777777" w:rsidR="00625727" w:rsidRPr="001E0E0D" w:rsidRDefault="002160F9">
      <w:pPr>
        <w:shd w:val="clear" w:color="auto" w:fill="FFFFFF"/>
        <w:spacing w:after="0" w:line="276" w:lineRule="auto"/>
        <w:jc w:val="both"/>
        <w:rPr>
          <w:rFonts w:ascii="Myriad Pro" w:hAnsi="Myriad Pro"/>
          <w:sz w:val="20"/>
          <w:szCs w:val="20"/>
        </w:rPr>
      </w:pPr>
      <w:r w:rsidRPr="001E0E0D">
        <w:rPr>
          <w:rFonts w:ascii="Myriad Pro" w:hAnsi="Myriad Pro"/>
          <w:sz w:val="20"/>
          <w:szCs w:val="20"/>
        </w:rPr>
        <w:t>Právnym základom</w:t>
      </w:r>
      <w:r w:rsidR="008671E1" w:rsidRPr="001E0E0D">
        <w:rPr>
          <w:rFonts w:ascii="Myriad Pro" w:hAnsi="Myriad Pro"/>
          <w:sz w:val="20"/>
          <w:szCs w:val="20"/>
        </w:rPr>
        <w:t xml:space="preserve"> spracúvania</w:t>
      </w:r>
      <w:r w:rsidRPr="001E0E0D">
        <w:rPr>
          <w:rFonts w:ascii="Myriad Pro" w:hAnsi="Myriad Pro"/>
          <w:sz w:val="20"/>
          <w:szCs w:val="20"/>
        </w:rPr>
        <w:t xml:space="preserve"> je</w:t>
      </w:r>
      <w:r w:rsidR="00625727" w:rsidRPr="001E0E0D">
        <w:rPr>
          <w:rFonts w:ascii="Myriad Pro" w:hAnsi="Myriad Pro"/>
          <w:sz w:val="20"/>
          <w:szCs w:val="20"/>
        </w:rPr>
        <w:t>:</w:t>
      </w:r>
    </w:p>
    <w:p w14:paraId="55F55A00" w14:textId="77777777" w:rsidR="00625727" w:rsidRPr="001E0E0D" w:rsidRDefault="00625727">
      <w:pPr>
        <w:shd w:val="clear" w:color="auto" w:fill="FFFFFF"/>
        <w:spacing w:after="0" w:line="276" w:lineRule="auto"/>
        <w:jc w:val="both"/>
        <w:rPr>
          <w:rFonts w:ascii="Myriad Pro" w:hAnsi="Myriad Pro"/>
          <w:sz w:val="20"/>
          <w:szCs w:val="20"/>
        </w:rPr>
      </w:pPr>
    </w:p>
    <w:p w14:paraId="491920BB" w14:textId="78D58FB2" w:rsidR="00C62567" w:rsidRDefault="00C62567">
      <w:pPr>
        <w:pStyle w:val="Odsekzoznamu"/>
        <w:numPr>
          <w:ilvl w:val="0"/>
          <w:numId w:val="12"/>
        </w:numPr>
        <w:shd w:val="clear" w:color="auto" w:fill="FFFFFF"/>
        <w:spacing w:after="0" w:line="276" w:lineRule="auto"/>
        <w:jc w:val="both"/>
        <w:rPr>
          <w:rFonts w:ascii="Myriad Pro" w:hAnsi="Myriad Pro"/>
          <w:sz w:val="20"/>
          <w:szCs w:val="20"/>
        </w:rPr>
      </w:pPr>
      <w:r w:rsidRPr="001E0E0D">
        <w:rPr>
          <w:rFonts w:ascii="Myriad Pro" w:hAnsi="Myriad Pro"/>
          <w:sz w:val="20"/>
          <w:szCs w:val="20"/>
        </w:rPr>
        <w:lastRenderedPageBreak/>
        <w:t xml:space="preserve">článok 6 odsek 1 písmeno </w:t>
      </w:r>
      <w:r>
        <w:rPr>
          <w:rFonts w:ascii="Myriad Pro" w:hAnsi="Myriad Pro"/>
          <w:sz w:val="20"/>
          <w:szCs w:val="20"/>
        </w:rPr>
        <w:t>a</w:t>
      </w:r>
      <w:r w:rsidRPr="001E0E0D">
        <w:rPr>
          <w:rFonts w:ascii="Myriad Pro" w:hAnsi="Myriad Pro"/>
          <w:sz w:val="20"/>
          <w:szCs w:val="20"/>
        </w:rPr>
        <w:t xml:space="preserve">) </w:t>
      </w:r>
      <w:r>
        <w:rPr>
          <w:rFonts w:ascii="Myriad Pro" w:hAnsi="Myriad Pro"/>
          <w:sz w:val="20"/>
          <w:szCs w:val="20"/>
        </w:rPr>
        <w:t>Nariadenia a </w:t>
      </w:r>
      <w:proofErr w:type="spellStart"/>
      <w:r>
        <w:rPr>
          <w:rFonts w:ascii="Myriad Pro" w:hAnsi="Myriad Pro"/>
          <w:sz w:val="20"/>
          <w:szCs w:val="20"/>
        </w:rPr>
        <w:t>ust</w:t>
      </w:r>
      <w:proofErr w:type="spellEnd"/>
      <w:r>
        <w:rPr>
          <w:rFonts w:ascii="Myriad Pro" w:hAnsi="Myriad Pro"/>
          <w:sz w:val="20"/>
          <w:szCs w:val="20"/>
        </w:rPr>
        <w:t>. § 13 ods. 1 písm. a) Zákona</w:t>
      </w:r>
      <w:r w:rsidR="00402B5F">
        <w:rPr>
          <w:rFonts w:ascii="Myriad Pro" w:hAnsi="Myriad Pro"/>
          <w:sz w:val="20"/>
          <w:szCs w:val="20"/>
        </w:rPr>
        <w:t>, t. j.</w:t>
      </w:r>
      <w:r>
        <w:rPr>
          <w:rFonts w:ascii="Myriad Pro" w:hAnsi="Myriad Pro"/>
          <w:sz w:val="20"/>
          <w:szCs w:val="20"/>
        </w:rPr>
        <w:t xml:space="preserve"> </w:t>
      </w:r>
      <w:r w:rsidR="00402B5F" w:rsidRPr="00402B5F">
        <w:rPr>
          <w:rFonts w:ascii="Myriad Pro" w:hAnsi="Myriad Pro"/>
          <w:sz w:val="20"/>
          <w:szCs w:val="20"/>
        </w:rPr>
        <w:t>dotknutá osoba vyjadrila súhlas so spracúvaním svojich osobných údajov aspoň na jeden konkrétny účel</w:t>
      </w:r>
      <w:r>
        <w:rPr>
          <w:rFonts w:ascii="Myriad Pro" w:hAnsi="Myriad Pro"/>
          <w:sz w:val="20"/>
          <w:szCs w:val="20"/>
        </w:rPr>
        <w:t xml:space="preserve"> </w:t>
      </w:r>
    </w:p>
    <w:p w14:paraId="408A986D" w14:textId="41C9A66D" w:rsidR="002160F9" w:rsidRPr="001E0E0D" w:rsidRDefault="002160F9">
      <w:pPr>
        <w:pStyle w:val="Odsekzoznamu"/>
        <w:numPr>
          <w:ilvl w:val="0"/>
          <w:numId w:val="12"/>
        </w:numPr>
        <w:shd w:val="clear" w:color="auto" w:fill="FFFFFF"/>
        <w:spacing w:after="0" w:line="276" w:lineRule="auto"/>
        <w:jc w:val="both"/>
        <w:rPr>
          <w:rFonts w:ascii="Myriad Pro" w:hAnsi="Myriad Pro"/>
          <w:sz w:val="20"/>
          <w:szCs w:val="20"/>
        </w:rPr>
      </w:pPr>
      <w:r w:rsidRPr="001E0E0D">
        <w:rPr>
          <w:rFonts w:ascii="Myriad Pro" w:hAnsi="Myriad Pro"/>
          <w:sz w:val="20"/>
          <w:szCs w:val="20"/>
        </w:rPr>
        <w:t xml:space="preserve">článok 6 odsek 1 písmeno </w:t>
      </w:r>
      <w:r w:rsidR="00732657" w:rsidRPr="001E0E0D">
        <w:rPr>
          <w:rFonts w:ascii="Myriad Pro" w:hAnsi="Myriad Pro"/>
          <w:sz w:val="20"/>
          <w:szCs w:val="20"/>
        </w:rPr>
        <w:t>b</w:t>
      </w:r>
      <w:r w:rsidRPr="001E0E0D">
        <w:rPr>
          <w:rFonts w:ascii="Myriad Pro" w:hAnsi="Myriad Pro"/>
          <w:sz w:val="20"/>
          <w:szCs w:val="20"/>
        </w:rPr>
        <w:t xml:space="preserve">) </w:t>
      </w:r>
      <w:r w:rsidR="00402B5F">
        <w:rPr>
          <w:rFonts w:ascii="Myriad Pro" w:hAnsi="Myriad Pro"/>
          <w:sz w:val="20"/>
          <w:szCs w:val="20"/>
        </w:rPr>
        <w:t xml:space="preserve">Nariadenia a </w:t>
      </w:r>
      <w:proofErr w:type="spellStart"/>
      <w:r w:rsidR="00402B5F">
        <w:rPr>
          <w:rFonts w:ascii="Myriad Pro" w:hAnsi="Myriad Pro"/>
          <w:sz w:val="20"/>
          <w:szCs w:val="20"/>
        </w:rPr>
        <w:t>ust</w:t>
      </w:r>
      <w:proofErr w:type="spellEnd"/>
      <w:r w:rsidR="00402B5F">
        <w:rPr>
          <w:rFonts w:ascii="Myriad Pro" w:hAnsi="Myriad Pro"/>
          <w:sz w:val="20"/>
          <w:szCs w:val="20"/>
        </w:rPr>
        <w:t>. § 13 ods. 1 písm. b) Zákona</w:t>
      </w:r>
      <w:r w:rsidR="003601C2" w:rsidRPr="001E0E0D">
        <w:rPr>
          <w:rFonts w:ascii="Myriad Pro" w:hAnsi="Myriad Pro"/>
          <w:sz w:val="20"/>
          <w:szCs w:val="20"/>
        </w:rPr>
        <w:t xml:space="preserve">, </w:t>
      </w:r>
      <w:proofErr w:type="spellStart"/>
      <w:r w:rsidR="003601C2" w:rsidRPr="001E0E0D">
        <w:rPr>
          <w:rFonts w:ascii="Myriad Pro" w:hAnsi="Myriad Pro"/>
          <w:sz w:val="20"/>
          <w:szCs w:val="20"/>
        </w:rPr>
        <w:t>t</w:t>
      </w:r>
      <w:r w:rsidR="00826C44" w:rsidRPr="001E0E0D">
        <w:rPr>
          <w:rFonts w:ascii="Myriad Pro" w:hAnsi="Myriad Pro"/>
          <w:sz w:val="20"/>
          <w:szCs w:val="20"/>
        </w:rPr>
        <w:t>.</w:t>
      </w:r>
      <w:r w:rsidR="003601C2" w:rsidRPr="001E0E0D">
        <w:rPr>
          <w:rFonts w:ascii="Myriad Pro" w:hAnsi="Myriad Pro"/>
          <w:sz w:val="20"/>
          <w:szCs w:val="20"/>
        </w:rPr>
        <w:t>j</w:t>
      </w:r>
      <w:proofErr w:type="spellEnd"/>
      <w:r w:rsidR="003601C2" w:rsidRPr="001E0E0D">
        <w:rPr>
          <w:rFonts w:ascii="Myriad Pro" w:hAnsi="Myriad Pro"/>
          <w:sz w:val="20"/>
          <w:szCs w:val="20"/>
        </w:rPr>
        <w:t>. spracúvanie je nevyhnutné na plnenie zmluvy, ktorej zmluvnou stranou je dotknutá osoba, alebo aby sa na základe žiadosti dotknutej osoby vykonali opatrenia pred uzatvorením zmluvy</w:t>
      </w:r>
      <w:r w:rsidR="00625727" w:rsidRPr="001E0E0D">
        <w:rPr>
          <w:rFonts w:ascii="Myriad Pro" w:hAnsi="Myriad Pro"/>
          <w:sz w:val="20"/>
          <w:szCs w:val="20"/>
        </w:rPr>
        <w:t>,</w:t>
      </w:r>
    </w:p>
    <w:p w14:paraId="32789151" w14:textId="5719EC9D" w:rsidR="00625727" w:rsidRPr="00320D93" w:rsidRDefault="00625727">
      <w:pPr>
        <w:pStyle w:val="Odsekzoznamu"/>
        <w:numPr>
          <w:ilvl w:val="0"/>
          <w:numId w:val="12"/>
        </w:numPr>
        <w:shd w:val="clear" w:color="auto" w:fill="FFFFFF"/>
        <w:spacing w:after="0" w:line="276" w:lineRule="auto"/>
        <w:jc w:val="both"/>
        <w:rPr>
          <w:rFonts w:ascii="Myriad Pro" w:hAnsi="Myriad Pro" w:cstheme="minorHAnsi"/>
          <w:b/>
          <w:color w:val="000000" w:themeColor="text1"/>
          <w:sz w:val="20"/>
          <w:szCs w:val="20"/>
        </w:rPr>
      </w:pPr>
      <w:r w:rsidRPr="001E0E0D">
        <w:rPr>
          <w:rFonts w:ascii="Myriad Pro" w:hAnsi="Myriad Pro"/>
          <w:sz w:val="20"/>
          <w:szCs w:val="20"/>
        </w:rPr>
        <w:t xml:space="preserve">článok 6 odsek 1 písmeno f) </w:t>
      </w:r>
      <w:r w:rsidR="002F7065">
        <w:rPr>
          <w:rFonts w:ascii="Myriad Pro" w:hAnsi="Myriad Pro"/>
          <w:sz w:val="20"/>
          <w:szCs w:val="20"/>
        </w:rPr>
        <w:t xml:space="preserve">Nariadenia a </w:t>
      </w:r>
      <w:proofErr w:type="spellStart"/>
      <w:r w:rsidR="002F7065">
        <w:rPr>
          <w:rFonts w:ascii="Myriad Pro" w:hAnsi="Myriad Pro"/>
          <w:sz w:val="20"/>
          <w:szCs w:val="20"/>
        </w:rPr>
        <w:t>ust</w:t>
      </w:r>
      <w:proofErr w:type="spellEnd"/>
      <w:r w:rsidR="002F7065">
        <w:rPr>
          <w:rFonts w:ascii="Myriad Pro" w:hAnsi="Myriad Pro"/>
          <w:sz w:val="20"/>
          <w:szCs w:val="20"/>
        </w:rPr>
        <w:t>. § 13 ods. 1 písm. f) Zákona</w:t>
      </w:r>
      <w:r w:rsidRPr="001E0E0D">
        <w:rPr>
          <w:rFonts w:ascii="Myriad Pro" w:hAnsi="Myriad Pro"/>
          <w:sz w:val="20"/>
          <w:szCs w:val="20"/>
        </w:rPr>
        <w:t xml:space="preserve">, </w:t>
      </w:r>
      <w:proofErr w:type="spellStart"/>
      <w:r w:rsidRPr="001E0E0D">
        <w:rPr>
          <w:rFonts w:ascii="Myriad Pro" w:hAnsi="Myriad Pro"/>
          <w:sz w:val="20"/>
          <w:szCs w:val="20"/>
        </w:rPr>
        <w:t>t</w:t>
      </w:r>
      <w:r w:rsidR="00826C44" w:rsidRPr="001E0E0D">
        <w:rPr>
          <w:rFonts w:ascii="Myriad Pro" w:hAnsi="Myriad Pro"/>
          <w:sz w:val="20"/>
          <w:szCs w:val="20"/>
        </w:rPr>
        <w:t>.</w:t>
      </w:r>
      <w:r w:rsidRPr="001E0E0D">
        <w:rPr>
          <w:rFonts w:ascii="Myriad Pro" w:hAnsi="Myriad Pro"/>
          <w:sz w:val="20"/>
          <w:szCs w:val="20"/>
        </w:rPr>
        <w:t>j</w:t>
      </w:r>
      <w:proofErr w:type="spellEnd"/>
      <w:r w:rsidRPr="001E0E0D">
        <w:rPr>
          <w:rFonts w:ascii="Myriad Pro" w:hAnsi="Myriad Pro"/>
          <w:sz w:val="20"/>
          <w:szCs w:val="20"/>
        </w:rPr>
        <w:t>. spracúvanie je nevyhnutné na účely oprávnených záujmov, ktoré sleduje prevádzkovateľ alebo tretia strana, s</w:t>
      </w:r>
      <w:r w:rsidR="00032EDC" w:rsidRPr="001E0E0D">
        <w:rPr>
          <w:rFonts w:ascii="Myriad Pro" w:hAnsi="Myriad Pro"/>
          <w:sz w:val="20"/>
          <w:szCs w:val="20"/>
        </w:rPr>
        <w:t> </w:t>
      </w:r>
      <w:r w:rsidRPr="001E0E0D">
        <w:rPr>
          <w:rFonts w:ascii="Myriad Pro" w:hAnsi="Myriad Pro"/>
          <w:sz w:val="20"/>
          <w:szCs w:val="20"/>
        </w:rPr>
        <w:t>výnimkou prípadov, keď nad takýmito záujmami prevažujú záujmy alebo základné práva a</w:t>
      </w:r>
      <w:r w:rsidR="00032EDC" w:rsidRPr="001E0E0D">
        <w:rPr>
          <w:rFonts w:ascii="Myriad Pro" w:hAnsi="Myriad Pro"/>
          <w:sz w:val="20"/>
          <w:szCs w:val="20"/>
        </w:rPr>
        <w:t> </w:t>
      </w:r>
      <w:r w:rsidRPr="001E0E0D">
        <w:rPr>
          <w:rFonts w:ascii="Myriad Pro" w:hAnsi="Myriad Pro"/>
          <w:sz w:val="20"/>
          <w:szCs w:val="20"/>
        </w:rPr>
        <w:t>slobody dotknutej osoby, ktoré si vyžadujú ochranu osobných údajov, najmä ak je dotknutou osobu dieťa</w:t>
      </w:r>
      <w:r w:rsidR="00320D93">
        <w:rPr>
          <w:rFonts w:ascii="Myriad Pro" w:hAnsi="Myriad Pro"/>
          <w:sz w:val="20"/>
          <w:szCs w:val="20"/>
        </w:rPr>
        <w:t>,</w:t>
      </w:r>
    </w:p>
    <w:p w14:paraId="2EE8C426" w14:textId="4EA65F72" w:rsidR="005B35E2" w:rsidRPr="00320D93" w:rsidRDefault="00320D93" w:rsidP="00274728">
      <w:pPr>
        <w:pStyle w:val="Odsekzoznamu"/>
        <w:numPr>
          <w:ilvl w:val="0"/>
          <w:numId w:val="12"/>
        </w:numPr>
        <w:shd w:val="clear" w:color="auto" w:fill="FFFFFF"/>
        <w:spacing w:after="0" w:line="276" w:lineRule="auto"/>
        <w:jc w:val="both"/>
        <w:rPr>
          <w:rFonts w:ascii="Myriad Pro" w:hAnsi="Myriad Pro" w:cstheme="minorHAnsi"/>
          <w:b/>
          <w:color w:val="000000" w:themeColor="text1"/>
          <w:sz w:val="20"/>
          <w:szCs w:val="20"/>
        </w:rPr>
      </w:pPr>
      <w:r w:rsidRPr="00320D93">
        <w:rPr>
          <w:rFonts w:ascii="Myriad Pro" w:hAnsi="Myriad Pro"/>
          <w:sz w:val="20"/>
          <w:szCs w:val="20"/>
        </w:rPr>
        <w:t>zákon č. 586/2003 Z. z. o advokácii a o zmene a doplnení zákona č. 455/1991 Zb. o živnostenskom podnikaní (živnostenský zákon) v znení neskorších predpisov;</w:t>
      </w:r>
    </w:p>
    <w:p w14:paraId="4C1A4EC4" w14:textId="05598042" w:rsidR="00C00809" w:rsidRPr="00320D93" w:rsidRDefault="005B35E2" w:rsidP="00320D93">
      <w:pPr>
        <w:pStyle w:val="Odsekzoznamu"/>
        <w:numPr>
          <w:ilvl w:val="0"/>
          <w:numId w:val="12"/>
        </w:numPr>
        <w:shd w:val="clear" w:color="auto" w:fill="FFFFFF"/>
        <w:spacing w:after="0" w:line="276" w:lineRule="auto"/>
        <w:jc w:val="both"/>
        <w:rPr>
          <w:rFonts w:ascii="Myriad Pro" w:hAnsi="Myriad Pro" w:cstheme="minorHAnsi"/>
          <w:b/>
          <w:sz w:val="20"/>
          <w:szCs w:val="20"/>
        </w:rPr>
      </w:pPr>
      <w:r w:rsidRPr="001E0E0D">
        <w:rPr>
          <w:rFonts w:ascii="Myriad Pro" w:hAnsi="Myriad Pro"/>
          <w:sz w:val="20"/>
          <w:szCs w:val="20"/>
        </w:rPr>
        <w:t>z</w:t>
      </w:r>
      <w:r w:rsidR="00C00809" w:rsidRPr="001E0E0D">
        <w:rPr>
          <w:rFonts w:ascii="Myriad Pro" w:hAnsi="Myriad Pro"/>
          <w:sz w:val="20"/>
          <w:szCs w:val="20"/>
        </w:rPr>
        <w:t>ákon č. 431/2002 Z. z. o</w:t>
      </w:r>
      <w:r w:rsidR="00F773FB" w:rsidRPr="001E0E0D">
        <w:rPr>
          <w:rFonts w:ascii="Myriad Pro" w:hAnsi="Myriad Pro"/>
          <w:sz w:val="20"/>
          <w:szCs w:val="20"/>
        </w:rPr>
        <w:t> </w:t>
      </w:r>
      <w:r w:rsidR="00C00809" w:rsidRPr="001E0E0D">
        <w:rPr>
          <w:rFonts w:ascii="Myriad Pro" w:hAnsi="Myriad Pro"/>
          <w:sz w:val="20"/>
          <w:szCs w:val="20"/>
        </w:rPr>
        <w:t>účtovníctve</w:t>
      </w:r>
      <w:r w:rsidR="00F773FB" w:rsidRPr="001E0E0D">
        <w:rPr>
          <w:rFonts w:ascii="Myriad Pro" w:hAnsi="Myriad Pro"/>
          <w:sz w:val="20"/>
          <w:szCs w:val="20"/>
        </w:rPr>
        <w:t>,</w:t>
      </w:r>
    </w:p>
    <w:p w14:paraId="62A432E0" w14:textId="79E9D01A" w:rsidR="00C00809" w:rsidRPr="00320D93" w:rsidRDefault="005B35E2" w:rsidP="00320D93">
      <w:pPr>
        <w:pStyle w:val="Odsekzoznamu"/>
        <w:numPr>
          <w:ilvl w:val="0"/>
          <w:numId w:val="12"/>
        </w:numPr>
        <w:shd w:val="clear" w:color="auto" w:fill="FFFFFF"/>
        <w:spacing w:after="0" w:line="276" w:lineRule="auto"/>
        <w:jc w:val="both"/>
        <w:rPr>
          <w:rFonts w:ascii="Myriad Pro" w:hAnsi="Myriad Pro" w:cstheme="minorHAnsi"/>
          <w:sz w:val="20"/>
          <w:szCs w:val="20"/>
        </w:rPr>
      </w:pPr>
      <w:r w:rsidRPr="001E0E0D">
        <w:rPr>
          <w:rFonts w:ascii="Myriad Pro" w:hAnsi="Myriad Pro" w:cstheme="minorHAnsi"/>
          <w:sz w:val="20"/>
          <w:szCs w:val="20"/>
        </w:rPr>
        <w:t>z</w:t>
      </w:r>
      <w:r w:rsidR="00C00809" w:rsidRPr="001E0E0D">
        <w:rPr>
          <w:rFonts w:ascii="Myriad Pro" w:hAnsi="Myriad Pro" w:cstheme="minorHAnsi"/>
          <w:sz w:val="20"/>
          <w:szCs w:val="20"/>
        </w:rPr>
        <w:t>ákon č. 595/2003 Z. z. o</w:t>
      </w:r>
      <w:r w:rsidR="00032EDC" w:rsidRPr="001E0E0D">
        <w:rPr>
          <w:rFonts w:ascii="Myriad Pro" w:hAnsi="Myriad Pro" w:cstheme="minorHAnsi"/>
          <w:sz w:val="20"/>
          <w:szCs w:val="20"/>
        </w:rPr>
        <w:t> </w:t>
      </w:r>
      <w:r w:rsidR="00C00809" w:rsidRPr="001E0E0D">
        <w:rPr>
          <w:rFonts w:ascii="Myriad Pro" w:hAnsi="Myriad Pro" w:cstheme="minorHAnsi"/>
          <w:sz w:val="20"/>
          <w:szCs w:val="20"/>
        </w:rPr>
        <w:t>dani z</w:t>
      </w:r>
      <w:r w:rsidR="00C00809" w:rsidRPr="001E0E0D">
        <w:rPr>
          <w:rFonts w:ascii="Arial" w:hAnsi="Arial" w:cs="Arial"/>
          <w:sz w:val="20"/>
          <w:szCs w:val="20"/>
        </w:rPr>
        <w:t> </w:t>
      </w:r>
      <w:r w:rsidR="00C00809" w:rsidRPr="001E0E0D">
        <w:rPr>
          <w:rFonts w:ascii="Myriad Pro" w:hAnsi="Myriad Pro" w:cstheme="minorHAnsi"/>
          <w:sz w:val="20"/>
          <w:szCs w:val="20"/>
        </w:rPr>
        <w:t>pr</w:t>
      </w:r>
      <w:r w:rsidR="00C00809" w:rsidRPr="001E0E0D">
        <w:rPr>
          <w:rFonts w:ascii="Myriad Pro" w:hAnsi="Myriad Pro" w:cs="Myriad Pro"/>
          <w:sz w:val="20"/>
          <w:szCs w:val="20"/>
        </w:rPr>
        <w:t>í</w:t>
      </w:r>
      <w:r w:rsidR="00C00809" w:rsidRPr="001E0E0D">
        <w:rPr>
          <w:rFonts w:ascii="Myriad Pro" w:hAnsi="Myriad Pro" w:cstheme="minorHAnsi"/>
          <w:sz w:val="20"/>
          <w:szCs w:val="20"/>
        </w:rPr>
        <w:t>jmov</w:t>
      </w:r>
      <w:r w:rsidR="00F773FB" w:rsidRPr="001E0E0D">
        <w:rPr>
          <w:rFonts w:ascii="Myriad Pro" w:hAnsi="Myriad Pro" w:cstheme="minorHAnsi"/>
          <w:sz w:val="20"/>
          <w:szCs w:val="20"/>
        </w:rPr>
        <w:t>,</w:t>
      </w:r>
      <w:r w:rsidR="00C00809" w:rsidRPr="001E0E0D">
        <w:rPr>
          <w:rFonts w:ascii="Myriad Pro" w:hAnsi="Myriad Pro" w:cstheme="minorHAnsi"/>
          <w:sz w:val="20"/>
          <w:szCs w:val="20"/>
        </w:rPr>
        <w:t> </w:t>
      </w:r>
    </w:p>
    <w:p w14:paraId="09BCBFA0" w14:textId="22783343" w:rsidR="00C00809" w:rsidRPr="001E0E0D" w:rsidRDefault="005B35E2">
      <w:pPr>
        <w:pStyle w:val="Odsekzoznamu"/>
        <w:numPr>
          <w:ilvl w:val="0"/>
          <w:numId w:val="12"/>
        </w:numPr>
        <w:shd w:val="clear" w:color="auto" w:fill="FFFFFF"/>
        <w:spacing w:after="0" w:line="276" w:lineRule="auto"/>
        <w:jc w:val="both"/>
        <w:rPr>
          <w:rFonts w:ascii="Myriad Pro" w:hAnsi="Myriad Pro" w:cstheme="minorHAnsi"/>
          <w:sz w:val="20"/>
          <w:szCs w:val="20"/>
        </w:rPr>
      </w:pPr>
      <w:r w:rsidRPr="001E0E0D">
        <w:rPr>
          <w:rFonts w:ascii="Myriad Pro" w:hAnsi="Myriad Pro" w:cstheme="minorHAnsi"/>
          <w:sz w:val="20"/>
          <w:szCs w:val="20"/>
          <w:shd w:val="clear" w:color="auto" w:fill="FFFFFF"/>
        </w:rPr>
        <w:t>z</w:t>
      </w:r>
      <w:r w:rsidR="00C00809" w:rsidRPr="001E0E0D">
        <w:rPr>
          <w:rFonts w:ascii="Myriad Pro" w:hAnsi="Myriad Pro" w:cstheme="minorHAnsi"/>
          <w:sz w:val="20"/>
          <w:szCs w:val="20"/>
          <w:shd w:val="clear" w:color="auto" w:fill="FFFFFF"/>
        </w:rPr>
        <w:t>ákon č. 222/2004 Z. z. o</w:t>
      </w:r>
      <w:r w:rsidR="00032EDC" w:rsidRPr="001E0E0D">
        <w:rPr>
          <w:rFonts w:ascii="Myriad Pro" w:hAnsi="Myriad Pro" w:cstheme="minorHAnsi"/>
          <w:sz w:val="20"/>
          <w:szCs w:val="20"/>
          <w:shd w:val="clear" w:color="auto" w:fill="FFFFFF"/>
        </w:rPr>
        <w:t> </w:t>
      </w:r>
      <w:r w:rsidR="00C00809" w:rsidRPr="001E0E0D">
        <w:rPr>
          <w:rFonts w:ascii="Myriad Pro" w:hAnsi="Myriad Pro" w:cstheme="minorHAnsi"/>
          <w:sz w:val="20"/>
          <w:szCs w:val="20"/>
          <w:shd w:val="clear" w:color="auto" w:fill="FFFFFF"/>
        </w:rPr>
        <w:t>dani z</w:t>
      </w:r>
      <w:r w:rsidR="00032EDC" w:rsidRPr="001E0E0D">
        <w:rPr>
          <w:rFonts w:ascii="Myriad Pro" w:hAnsi="Myriad Pro" w:cstheme="minorHAnsi"/>
          <w:sz w:val="20"/>
          <w:szCs w:val="20"/>
          <w:shd w:val="clear" w:color="auto" w:fill="FFFFFF"/>
        </w:rPr>
        <w:t> </w:t>
      </w:r>
      <w:r w:rsidR="00C00809" w:rsidRPr="001E0E0D">
        <w:rPr>
          <w:rFonts w:ascii="Myriad Pro" w:hAnsi="Myriad Pro" w:cstheme="minorHAnsi"/>
          <w:sz w:val="20"/>
          <w:szCs w:val="20"/>
          <w:shd w:val="clear" w:color="auto" w:fill="FFFFFF"/>
        </w:rPr>
        <w:t>pridanej hodnoty</w:t>
      </w:r>
      <w:r w:rsidR="00F773FB" w:rsidRPr="001E0E0D">
        <w:rPr>
          <w:rFonts w:ascii="Myriad Pro" w:hAnsi="Myriad Pro" w:cstheme="minorHAnsi"/>
          <w:sz w:val="20"/>
          <w:szCs w:val="20"/>
          <w:shd w:val="clear" w:color="auto" w:fill="FFFFFF"/>
        </w:rPr>
        <w:t>,</w:t>
      </w:r>
    </w:p>
    <w:p w14:paraId="6E2EF406" w14:textId="3207639C" w:rsidR="00C00809" w:rsidRPr="001E0E0D" w:rsidRDefault="005B35E2">
      <w:pPr>
        <w:pStyle w:val="Odsekzoznamu"/>
        <w:numPr>
          <w:ilvl w:val="0"/>
          <w:numId w:val="12"/>
        </w:numPr>
        <w:shd w:val="clear" w:color="auto" w:fill="FFFFFF"/>
        <w:spacing w:after="0" w:line="276" w:lineRule="auto"/>
        <w:jc w:val="both"/>
        <w:rPr>
          <w:rFonts w:ascii="Myriad Pro" w:hAnsi="Myriad Pro" w:cstheme="minorHAnsi"/>
          <w:sz w:val="20"/>
          <w:szCs w:val="20"/>
        </w:rPr>
      </w:pPr>
      <w:r w:rsidRPr="001E0E0D">
        <w:rPr>
          <w:rFonts w:ascii="Myriad Pro" w:hAnsi="Myriad Pro" w:cstheme="minorHAnsi"/>
          <w:sz w:val="20"/>
          <w:szCs w:val="20"/>
        </w:rPr>
        <w:t>z</w:t>
      </w:r>
      <w:r w:rsidR="00C00809" w:rsidRPr="001E0E0D">
        <w:rPr>
          <w:rFonts w:ascii="Myriad Pro" w:hAnsi="Myriad Pro" w:cstheme="minorHAnsi"/>
          <w:sz w:val="20"/>
          <w:szCs w:val="20"/>
        </w:rPr>
        <w:t>ákon č. 395/2002 Z. z. o</w:t>
      </w:r>
      <w:r w:rsidR="00032EDC" w:rsidRPr="001E0E0D">
        <w:rPr>
          <w:rFonts w:ascii="Myriad Pro" w:hAnsi="Myriad Pro" w:cstheme="minorHAnsi"/>
          <w:sz w:val="20"/>
          <w:szCs w:val="20"/>
        </w:rPr>
        <w:t> </w:t>
      </w:r>
      <w:r w:rsidR="00C00809" w:rsidRPr="001E0E0D">
        <w:rPr>
          <w:rFonts w:ascii="Myriad Pro" w:hAnsi="Myriad Pro" w:cstheme="minorHAnsi"/>
          <w:sz w:val="20"/>
          <w:szCs w:val="20"/>
        </w:rPr>
        <w:t>archívoch a</w:t>
      </w:r>
      <w:r w:rsidR="00C00809" w:rsidRPr="001E0E0D">
        <w:rPr>
          <w:rFonts w:ascii="Arial" w:hAnsi="Arial" w:cs="Arial"/>
          <w:sz w:val="20"/>
          <w:szCs w:val="20"/>
        </w:rPr>
        <w:t> </w:t>
      </w:r>
      <w:r w:rsidR="00C00809" w:rsidRPr="001E0E0D">
        <w:rPr>
          <w:rFonts w:ascii="Myriad Pro" w:hAnsi="Myriad Pro" w:cstheme="minorHAnsi"/>
          <w:sz w:val="20"/>
          <w:szCs w:val="20"/>
        </w:rPr>
        <w:t>registrat</w:t>
      </w:r>
      <w:r w:rsidR="00C00809" w:rsidRPr="001E0E0D">
        <w:rPr>
          <w:rFonts w:ascii="Myriad Pro" w:hAnsi="Myriad Pro" w:cs="Myriad Pro"/>
          <w:sz w:val="20"/>
          <w:szCs w:val="20"/>
        </w:rPr>
        <w:t>ú</w:t>
      </w:r>
      <w:r w:rsidR="00C00809" w:rsidRPr="001E0E0D">
        <w:rPr>
          <w:rFonts w:ascii="Myriad Pro" w:hAnsi="Myriad Pro" w:cstheme="minorHAnsi"/>
          <w:sz w:val="20"/>
          <w:szCs w:val="20"/>
        </w:rPr>
        <w:t>rach</w:t>
      </w:r>
      <w:r w:rsidR="00F773FB" w:rsidRPr="001E0E0D">
        <w:rPr>
          <w:rFonts w:ascii="Myriad Pro" w:hAnsi="Myriad Pro" w:cstheme="minorHAnsi"/>
          <w:sz w:val="20"/>
          <w:szCs w:val="20"/>
        </w:rPr>
        <w:t xml:space="preserve"> a</w:t>
      </w:r>
      <w:r w:rsidR="00C00809" w:rsidRPr="001E0E0D">
        <w:rPr>
          <w:rFonts w:ascii="Myriad Pro" w:hAnsi="Myriad Pro" w:cstheme="minorHAnsi"/>
          <w:sz w:val="20"/>
          <w:szCs w:val="20"/>
        </w:rPr>
        <w:t> </w:t>
      </w:r>
    </w:p>
    <w:p w14:paraId="09474933" w14:textId="24591827" w:rsidR="00801FEE" w:rsidRPr="001E0E0D" w:rsidRDefault="00B35254" w:rsidP="009F52FC">
      <w:pPr>
        <w:pStyle w:val="Odsekzoznamu"/>
        <w:numPr>
          <w:ilvl w:val="0"/>
          <w:numId w:val="12"/>
        </w:numPr>
        <w:shd w:val="clear" w:color="auto" w:fill="FFFFFF"/>
        <w:spacing w:after="0" w:line="276" w:lineRule="auto"/>
        <w:jc w:val="both"/>
        <w:rPr>
          <w:rFonts w:ascii="Myriad Pro" w:hAnsi="Myriad Pro" w:cstheme="minorHAnsi"/>
          <w:sz w:val="20"/>
          <w:szCs w:val="20"/>
        </w:rPr>
      </w:pPr>
      <w:r w:rsidRPr="001E0E0D">
        <w:rPr>
          <w:rFonts w:ascii="Myriad Pro" w:hAnsi="Myriad Pro" w:cstheme="minorHAnsi"/>
          <w:sz w:val="20"/>
          <w:szCs w:val="20"/>
        </w:rPr>
        <w:t>v</w:t>
      </w:r>
      <w:r w:rsidR="00C00809" w:rsidRPr="001E0E0D">
        <w:rPr>
          <w:rFonts w:ascii="Myriad Pro" w:hAnsi="Myriad Pro" w:cstheme="minorHAnsi"/>
          <w:sz w:val="20"/>
          <w:szCs w:val="20"/>
        </w:rPr>
        <w:t>šeobecné obchodné podmienky pre využívanie portálu a</w:t>
      </w:r>
      <w:r w:rsidR="00032EDC" w:rsidRPr="001E0E0D">
        <w:rPr>
          <w:rFonts w:ascii="Myriad Pro" w:hAnsi="Myriad Pro" w:cstheme="minorHAnsi"/>
          <w:sz w:val="20"/>
          <w:szCs w:val="20"/>
        </w:rPr>
        <w:t> </w:t>
      </w:r>
      <w:r w:rsidR="00C00809" w:rsidRPr="001E0E0D">
        <w:rPr>
          <w:rFonts w:ascii="Myriad Pro" w:hAnsi="Myriad Pro" w:cstheme="minorHAnsi"/>
          <w:sz w:val="20"/>
          <w:szCs w:val="20"/>
        </w:rPr>
        <w:t xml:space="preserve">služieb </w:t>
      </w:r>
      <w:r w:rsidR="000A0EFC" w:rsidRPr="000A0EFC">
        <w:rPr>
          <w:rFonts w:ascii="Myriad Pro" w:hAnsi="Myriad Pro" w:cstheme="minorHAnsi"/>
          <w:sz w:val="20"/>
          <w:szCs w:val="20"/>
        </w:rPr>
        <w:t>LOVÁSZ LEGAL</w:t>
      </w:r>
      <w:r w:rsidR="00F773FB" w:rsidRPr="001E0E0D">
        <w:rPr>
          <w:rFonts w:ascii="Myriad Pro" w:hAnsi="Myriad Pro" w:cstheme="minorHAnsi"/>
          <w:sz w:val="20"/>
          <w:szCs w:val="20"/>
        </w:rPr>
        <w:t>.</w:t>
      </w:r>
    </w:p>
    <w:p w14:paraId="1735B87D" w14:textId="77777777" w:rsidR="009F52FC" w:rsidRPr="001E0E0D" w:rsidRDefault="009F52FC" w:rsidP="009F52FC">
      <w:pPr>
        <w:pStyle w:val="Odsekzoznamu"/>
        <w:shd w:val="clear" w:color="auto" w:fill="FFFFFF"/>
        <w:spacing w:after="0" w:line="276" w:lineRule="auto"/>
        <w:jc w:val="both"/>
        <w:rPr>
          <w:rFonts w:ascii="Myriad Pro" w:hAnsi="Myriad Pro" w:cstheme="minorHAnsi"/>
          <w:sz w:val="20"/>
          <w:szCs w:val="20"/>
        </w:rPr>
      </w:pPr>
    </w:p>
    <w:p w14:paraId="77A15037" w14:textId="77777777" w:rsidR="00F54CD5" w:rsidRPr="001E0E0D" w:rsidRDefault="00F54CD5">
      <w:pPr>
        <w:shd w:val="clear" w:color="auto" w:fill="FFFFFF"/>
        <w:spacing w:after="0" w:line="276" w:lineRule="auto"/>
        <w:jc w:val="both"/>
        <w:rPr>
          <w:rFonts w:ascii="Myriad Pro" w:hAnsi="Myriad Pro" w:cstheme="minorHAnsi"/>
          <w:b/>
          <w:bCs/>
          <w:color w:val="000000" w:themeColor="text1"/>
          <w:sz w:val="20"/>
          <w:szCs w:val="20"/>
        </w:rPr>
      </w:pPr>
      <w:r w:rsidRPr="001E0E0D">
        <w:rPr>
          <w:rFonts w:ascii="Myriad Pro" w:hAnsi="Myriad Pro" w:cstheme="minorHAnsi"/>
          <w:b/>
          <w:bCs/>
          <w:color w:val="000000" w:themeColor="text1"/>
          <w:sz w:val="20"/>
          <w:szCs w:val="20"/>
        </w:rPr>
        <w:t>4.B Marketingové účely</w:t>
      </w:r>
    </w:p>
    <w:p w14:paraId="028F3755" w14:textId="77777777" w:rsidR="00F54CD5" w:rsidRPr="001E0E0D" w:rsidRDefault="00F54CD5">
      <w:pPr>
        <w:shd w:val="clear" w:color="auto" w:fill="FFFFFF"/>
        <w:spacing w:after="0" w:line="276" w:lineRule="auto"/>
        <w:jc w:val="both"/>
        <w:rPr>
          <w:rFonts w:ascii="Myriad Pro" w:hAnsi="Myriad Pro" w:cstheme="minorHAnsi"/>
          <w:color w:val="000000" w:themeColor="text1"/>
          <w:sz w:val="20"/>
          <w:szCs w:val="20"/>
        </w:rPr>
      </w:pPr>
    </w:p>
    <w:p w14:paraId="4B4A7A57" w14:textId="057B241C" w:rsidR="00F54CD5" w:rsidRPr="001E0E0D" w:rsidRDefault="00F54CD5">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Vaše osobné údaje spracúvame aj za účelom zasielania ponúk, ktoré by Vás mohli zaujímať. O</w:t>
      </w:r>
      <w:r w:rsidR="00032EDC" w:rsidRPr="001E0E0D">
        <w:rPr>
          <w:rFonts w:ascii="Myriad Pro" w:hAnsi="Myriad Pro" w:cstheme="minorHAnsi"/>
          <w:color w:val="000000" w:themeColor="text1"/>
          <w:sz w:val="20"/>
          <w:szCs w:val="20"/>
        </w:rPr>
        <w:t> </w:t>
      </w:r>
      <w:r w:rsidRPr="001E0E0D">
        <w:rPr>
          <w:rFonts w:ascii="Myriad Pro" w:hAnsi="Myriad Pro" w:cstheme="minorHAnsi"/>
          <w:color w:val="000000" w:themeColor="text1"/>
          <w:sz w:val="20"/>
          <w:szCs w:val="20"/>
        </w:rPr>
        <w:t xml:space="preserve">ponukách Vás budeme informovať najmä prostredníctvom e-mailovej správy alebo </w:t>
      </w:r>
      <w:r w:rsidR="00AA1CDF" w:rsidRPr="001E0E0D">
        <w:rPr>
          <w:rFonts w:ascii="Myriad Pro" w:hAnsi="Myriad Pro" w:cstheme="minorHAnsi"/>
          <w:color w:val="000000" w:themeColor="text1"/>
          <w:sz w:val="20"/>
          <w:szCs w:val="20"/>
        </w:rPr>
        <w:t xml:space="preserve">inej </w:t>
      </w:r>
      <w:r w:rsidRPr="001E0E0D">
        <w:rPr>
          <w:rFonts w:ascii="Myriad Pro" w:hAnsi="Myriad Pro" w:cstheme="minorHAnsi"/>
          <w:color w:val="000000" w:themeColor="text1"/>
          <w:sz w:val="20"/>
          <w:szCs w:val="20"/>
        </w:rPr>
        <w:t>správy. Je Vaším právom sa rozhodnúť, či chcete dostávať marketingové správy</w:t>
      </w:r>
      <w:r w:rsidR="00F773FB" w:rsidRPr="001E0E0D">
        <w:rPr>
          <w:rFonts w:ascii="Myriad Pro" w:hAnsi="Myriad Pro" w:cstheme="minorHAnsi"/>
          <w:color w:val="000000" w:themeColor="text1"/>
          <w:sz w:val="20"/>
          <w:szCs w:val="20"/>
        </w:rPr>
        <w:t>,</w:t>
      </w:r>
      <w:r w:rsidR="0087671F" w:rsidRPr="001E0E0D">
        <w:rPr>
          <w:rFonts w:ascii="Myriad Pro" w:hAnsi="Myriad Pro" w:cstheme="minorHAnsi"/>
          <w:color w:val="000000" w:themeColor="text1"/>
          <w:sz w:val="20"/>
          <w:szCs w:val="20"/>
        </w:rPr>
        <w:t xml:space="preserve"> a</w:t>
      </w:r>
      <w:r w:rsidR="00032EDC" w:rsidRPr="001E0E0D">
        <w:rPr>
          <w:rFonts w:ascii="Myriad Pro" w:hAnsi="Myriad Pro" w:cstheme="minorHAnsi"/>
          <w:color w:val="000000" w:themeColor="text1"/>
          <w:sz w:val="20"/>
          <w:szCs w:val="20"/>
        </w:rPr>
        <w:t> </w:t>
      </w:r>
      <w:r w:rsidR="0087671F" w:rsidRPr="001E0E0D">
        <w:rPr>
          <w:rFonts w:ascii="Myriad Pro" w:hAnsi="Myriad Pro" w:cstheme="minorHAnsi"/>
          <w:color w:val="000000" w:themeColor="text1"/>
          <w:sz w:val="20"/>
          <w:szCs w:val="20"/>
        </w:rPr>
        <w:t>to prostredníctvom e-mail</w:t>
      </w:r>
      <w:r w:rsidR="00BA29EA">
        <w:rPr>
          <w:rFonts w:ascii="Myriad Pro" w:hAnsi="Myriad Pro" w:cstheme="minorHAnsi"/>
          <w:color w:val="000000" w:themeColor="text1"/>
          <w:sz w:val="20"/>
          <w:szCs w:val="20"/>
        </w:rPr>
        <w:t>u</w:t>
      </w:r>
      <w:r w:rsidR="0087671F" w:rsidRPr="001E0E0D">
        <w:rPr>
          <w:rFonts w:ascii="Myriad Pro" w:hAnsi="Myriad Pro" w:cstheme="minorHAnsi"/>
          <w:color w:val="000000" w:themeColor="text1"/>
          <w:sz w:val="20"/>
          <w:szCs w:val="20"/>
        </w:rPr>
        <w:t xml:space="preserve"> na adresu uvedenú vyššie.</w:t>
      </w:r>
    </w:p>
    <w:p w14:paraId="034439DF" w14:textId="77777777" w:rsidR="00BC4159" w:rsidRPr="001E0E0D" w:rsidRDefault="00BC4159">
      <w:pPr>
        <w:shd w:val="clear" w:color="auto" w:fill="FFFFFF"/>
        <w:spacing w:after="0" w:line="276" w:lineRule="auto"/>
        <w:jc w:val="both"/>
        <w:rPr>
          <w:rFonts w:ascii="Myriad Pro" w:hAnsi="Myriad Pro" w:cstheme="minorHAnsi"/>
          <w:b/>
          <w:color w:val="000000" w:themeColor="text1"/>
          <w:sz w:val="20"/>
          <w:szCs w:val="20"/>
        </w:rPr>
      </w:pPr>
    </w:p>
    <w:p w14:paraId="6B6CD775" w14:textId="77777777" w:rsidR="003601C2" w:rsidRPr="001E0E0D" w:rsidRDefault="003601C2">
      <w:pPr>
        <w:shd w:val="clear" w:color="auto" w:fill="FFFFFF"/>
        <w:spacing w:after="0" w:line="276" w:lineRule="auto"/>
        <w:jc w:val="both"/>
        <w:rPr>
          <w:rFonts w:ascii="Myriad Pro" w:hAnsi="Myriad Pro"/>
          <w:b/>
          <w:bCs/>
          <w:sz w:val="20"/>
          <w:szCs w:val="20"/>
        </w:rPr>
      </w:pPr>
      <w:r w:rsidRPr="001E0E0D">
        <w:rPr>
          <w:rFonts w:ascii="Myriad Pro" w:hAnsi="Myriad Pro"/>
          <w:b/>
          <w:bCs/>
          <w:sz w:val="20"/>
          <w:szCs w:val="20"/>
        </w:rPr>
        <w:t>4.BA Právny základ spracúvania</w:t>
      </w:r>
    </w:p>
    <w:p w14:paraId="49928D3B" w14:textId="77777777" w:rsidR="003601C2" w:rsidRPr="001E0E0D" w:rsidRDefault="003601C2">
      <w:pPr>
        <w:shd w:val="clear" w:color="auto" w:fill="FFFFFF"/>
        <w:spacing w:after="0" w:line="276" w:lineRule="auto"/>
        <w:jc w:val="both"/>
        <w:rPr>
          <w:rFonts w:ascii="Myriad Pro" w:hAnsi="Myriad Pro" w:cstheme="minorHAnsi"/>
          <w:b/>
          <w:color w:val="000000" w:themeColor="text1"/>
          <w:sz w:val="20"/>
          <w:szCs w:val="20"/>
        </w:rPr>
      </w:pPr>
    </w:p>
    <w:p w14:paraId="1640E63B" w14:textId="1802696D" w:rsidR="003601C2" w:rsidRPr="001E0E0D" w:rsidRDefault="00732657">
      <w:pPr>
        <w:shd w:val="clear" w:color="auto" w:fill="FFFFFF"/>
        <w:spacing w:after="0" w:line="276" w:lineRule="auto"/>
        <w:jc w:val="both"/>
        <w:rPr>
          <w:rFonts w:ascii="Myriad Pro" w:hAnsi="Myriad Pro"/>
          <w:sz w:val="20"/>
          <w:szCs w:val="20"/>
        </w:rPr>
      </w:pPr>
      <w:r w:rsidRPr="001E0E0D">
        <w:rPr>
          <w:rFonts w:ascii="Myriad Pro" w:hAnsi="Myriad Pro"/>
          <w:sz w:val="20"/>
          <w:szCs w:val="20"/>
        </w:rPr>
        <w:t>Právnym základom</w:t>
      </w:r>
      <w:r w:rsidR="008671E1" w:rsidRPr="001E0E0D">
        <w:rPr>
          <w:rFonts w:ascii="Myriad Pro" w:hAnsi="Myriad Pro"/>
          <w:sz w:val="20"/>
          <w:szCs w:val="20"/>
        </w:rPr>
        <w:t xml:space="preserve"> spracúvania</w:t>
      </w:r>
      <w:r w:rsidRPr="001E0E0D">
        <w:rPr>
          <w:rFonts w:ascii="Myriad Pro" w:hAnsi="Myriad Pro"/>
          <w:sz w:val="20"/>
          <w:szCs w:val="20"/>
        </w:rPr>
        <w:t xml:space="preserve"> je článok 6 odsek 1 písmeno a) GDPR,</w:t>
      </w:r>
      <w:r w:rsidR="00182715" w:rsidRPr="001E0E0D">
        <w:rPr>
          <w:rFonts w:ascii="Myriad Pro" w:hAnsi="Myriad Pro"/>
          <w:sz w:val="20"/>
          <w:szCs w:val="20"/>
        </w:rPr>
        <w:t xml:space="preserve"> </w:t>
      </w:r>
      <w:proofErr w:type="spellStart"/>
      <w:r w:rsidRPr="001E0E0D">
        <w:rPr>
          <w:rFonts w:ascii="Myriad Pro" w:hAnsi="Myriad Pro"/>
          <w:sz w:val="20"/>
          <w:szCs w:val="20"/>
        </w:rPr>
        <w:t>t</w:t>
      </w:r>
      <w:r w:rsidR="00826C44" w:rsidRPr="001E0E0D">
        <w:rPr>
          <w:rFonts w:ascii="Myriad Pro" w:hAnsi="Myriad Pro"/>
          <w:sz w:val="20"/>
          <w:szCs w:val="20"/>
        </w:rPr>
        <w:t>.</w:t>
      </w:r>
      <w:r w:rsidRPr="001E0E0D">
        <w:rPr>
          <w:rFonts w:ascii="Myriad Pro" w:hAnsi="Myriad Pro"/>
          <w:sz w:val="20"/>
          <w:szCs w:val="20"/>
        </w:rPr>
        <w:t>j</w:t>
      </w:r>
      <w:proofErr w:type="spellEnd"/>
      <w:r w:rsidRPr="001E0E0D">
        <w:rPr>
          <w:rFonts w:ascii="Myriad Pro" w:hAnsi="Myriad Pro"/>
          <w:sz w:val="20"/>
          <w:szCs w:val="20"/>
        </w:rPr>
        <w:t>. ako dotknutá osoba ste vyjadrili súhlas so spracúvaním svojich osobných údajov na jeden alebo viaceré konkrétne účely</w:t>
      </w:r>
      <w:r w:rsidR="008671E1" w:rsidRPr="001E0E0D">
        <w:rPr>
          <w:rFonts w:ascii="Myriad Pro" w:hAnsi="Myriad Pro"/>
          <w:sz w:val="20"/>
          <w:szCs w:val="20"/>
        </w:rPr>
        <w:t>.</w:t>
      </w:r>
    </w:p>
    <w:p w14:paraId="52CD1816" w14:textId="77777777" w:rsidR="00D87CE4" w:rsidRPr="001E0E0D" w:rsidRDefault="00D87CE4">
      <w:pPr>
        <w:shd w:val="clear" w:color="auto" w:fill="FFFFFF"/>
        <w:spacing w:after="0" w:line="276" w:lineRule="auto"/>
        <w:jc w:val="both"/>
        <w:rPr>
          <w:rFonts w:ascii="Myriad Pro" w:hAnsi="Myriad Pro"/>
          <w:sz w:val="20"/>
          <w:szCs w:val="20"/>
        </w:rPr>
      </w:pPr>
    </w:p>
    <w:p w14:paraId="2121D5BE" w14:textId="77777777" w:rsidR="00D87CE4" w:rsidRPr="001E0E0D" w:rsidRDefault="00D87CE4">
      <w:pPr>
        <w:shd w:val="clear" w:color="auto" w:fill="FFFFFF"/>
        <w:spacing w:after="0" w:line="276" w:lineRule="auto"/>
        <w:jc w:val="both"/>
        <w:rPr>
          <w:rFonts w:ascii="Myriad Pro" w:hAnsi="Myriad Pro"/>
          <w:b/>
          <w:bCs/>
          <w:sz w:val="20"/>
          <w:szCs w:val="20"/>
        </w:rPr>
      </w:pPr>
      <w:r w:rsidRPr="001E0E0D">
        <w:rPr>
          <w:rFonts w:ascii="Myriad Pro" w:hAnsi="Myriad Pro"/>
          <w:b/>
          <w:bCs/>
          <w:sz w:val="20"/>
          <w:szCs w:val="20"/>
        </w:rPr>
        <w:t>4.C Predchádzanie podvodom</w:t>
      </w:r>
    </w:p>
    <w:p w14:paraId="2A119405" w14:textId="77777777" w:rsidR="003601C2" w:rsidRPr="001E0E0D" w:rsidRDefault="003601C2">
      <w:pPr>
        <w:shd w:val="clear" w:color="auto" w:fill="FFFFFF"/>
        <w:spacing w:after="0" w:line="276" w:lineRule="auto"/>
        <w:jc w:val="both"/>
        <w:rPr>
          <w:rFonts w:ascii="Myriad Pro" w:hAnsi="Myriad Pro" w:cstheme="minorHAnsi"/>
          <w:b/>
          <w:color w:val="000000" w:themeColor="text1"/>
          <w:sz w:val="20"/>
          <w:szCs w:val="20"/>
        </w:rPr>
      </w:pPr>
    </w:p>
    <w:p w14:paraId="7F684DEB" w14:textId="13D6B928" w:rsidR="00D87CE4" w:rsidRPr="001E0E0D" w:rsidRDefault="00D87CE4">
      <w:pPr>
        <w:shd w:val="clear" w:color="auto" w:fill="FFFFFF"/>
        <w:spacing w:after="0" w:line="276" w:lineRule="auto"/>
        <w:jc w:val="both"/>
        <w:rPr>
          <w:rFonts w:ascii="Myriad Pro" w:hAnsi="Myriad Pro" w:cstheme="minorHAnsi"/>
          <w:bCs/>
          <w:color w:val="000000" w:themeColor="text1"/>
          <w:sz w:val="20"/>
          <w:szCs w:val="20"/>
        </w:rPr>
      </w:pPr>
      <w:r w:rsidRPr="001E0E0D">
        <w:rPr>
          <w:rFonts w:ascii="Myriad Pro" w:hAnsi="Myriad Pro" w:cstheme="minorHAnsi"/>
          <w:bCs/>
          <w:color w:val="000000" w:themeColor="text1"/>
          <w:sz w:val="20"/>
          <w:szCs w:val="20"/>
        </w:rPr>
        <w:t xml:space="preserve">Osobné údaje poskytované pri </w:t>
      </w:r>
      <w:r w:rsidR="0085203C">
        <w:rPr>
          <w:rFonts w:ascii="Myriad Pro" w:hAnsi="Myriad Pro" w:cstheme="minorHAnsi"/>
          <w:bCs/>
          <w:color w:val="000000" w:themeColor="text1"/>
          <w:sz w:val="20"/>
          <w:szCs w:val="20"/>
        </w:rPr>
        <w:t>rezervácii termínu na poskytnutie Služby</w:t>
      </w:r>
      <w:r w:rsidRPr="001E0E0D">
        <w:rPr>
          <w:rFonts w:ascii="Myriad Pro" w:hAnsi="Myriad Pro" w:cstheme="minorHAnsi"/>
          <w:bCs/>
          <w:color w:val="000000" w:themeColor="text1"/>
          <w:sz w:val="20"/>
          <w:szCs w:val="20"/>
        </w:rPr>
        <w:t xml:space="preserve"> môžu byť použité na overenie, </w:t>
      </w:r>
      <w:r w:rsidR="001A647E" w:rsidRPr="001E0E0D">
        <w:rPr>
          <w:rFonts w:ascii="Myriad Pro" w:hAnsi="Myriad Pro" w:cstheme="minorHAnsi"/>
          <w:bCs/>
          <w:color w:val="000000" w:themeColor="text1"/>
          <w:sz w:val="20"/>
          <w:szCs w:val="20"/>
        </w:rPr>
        <w:t>či nedochádza k</w:t>
      </w:r>
      <w:r w:rsidR="00032EDC" w:rsidRPr="001E0E0D">
        <w:rPr>
          <w:rFonts w:ascii="Myriad Pro" w:hAnsi="Myriad Pro" w:cstheme="minorHAnsi"/>
          <w:bCs/>
          <w:color w:val="000000" w:themeColor="text1"/>
          <w:sz w:val="20"/>
          <w:szCs w:val="20"/>
        </w:rPr>
        <w:t> </w:t>
      </w:r>
      <w:r w:rsidR="001A647E" w:rsidRPr="001E0E0D">
        <w:rPr>
          <w:rFonts w:ascii="Myriad Pro" w:hAnsi="Myriad Pro" w:cstheme="minorHAnsi"/>
          <w:bCs/>
          <w:color w:val="000000" w:themeColor="text1"/>
          <w:sz w:val="20"/>
          <w:szCs w:val="20"/>
        </w:rPr>
        <w:t xml:space="preserve">neštandardným </w:t>
      </w:r>
      <w:r w:rsidR="006F1AA9" w:rsidRPr="001E0E0D">
        <w:rPr>
          <w:rFonts w:ascii="Myriad Pro" w:hAnsi="Myriad Pro" w:cstheme="minorHAnsi"/>
          <w:bCs/>
          <w:color w:val="000000" w:themeColor="text1"/>
          <w:sz w:val="20"/>
          <w:szCs w:val="20"/>
        </w:rPr>
        <w:t xml:space="preserve">alebo </w:t>
      </w:r>
      <w:proofErr w:type="spellStart"/>
      <w:r w:rsidR="006F1AA9" w:rsidRPr="001E0E0D">
        <w:rPr>
          <w:rFonts w:ascii="Myriad Pro" w:hAnsi="Myriad Pro" w:cstheme="minorHAnsi"/>
          <w:bCs/>
          <w:color w:val="000000" w:themeColor="text1"/>
          <w:sz w:val="20"/>
          <w:szCs w:val="20"/>
        </w:rPr>
        <w:t>malicióznym</w:t>
      </w:r>
      <w:proofErr w:type="spellEnd"/>
      <w:r w:rsidR="006F1AA9" w:rsidRPr="001E0E0D">
        <w:rPr>
          <w:rFonts w:ascii="Myriad Pro" w:hAnsi="Myriad Pro" w:cstheme="minorHAnsi"/>
          <w:bCs/>
          <w:color w:val="000000" w:themeColor="text1"/>
          <w:sz w:val="20"/>
          <w:szCs w:val="20"/>
        </w:rPr>
        <w:t xml:space="preserve"> s</w:t>
      </w:r>
      <w:r w:rsidR="001A647E" w:rsidRPr="001E0E0D">
        <w:rPr>
          <w:rFonts w:ascii="Myriad Pro" w:hAnsi="Myriad Pro" w:cstheme="minorHAnsi"/>
          <w:bCs/>
          <w:color w:val="000000" w:themeColor="text1"/>
          <w:sz w:val="20"/>
          <w:szCs w:val="20"/>
        </w:rPr>
        <w:t>pôsobom</w:t>
      </w:r>
      <w:r w:rsidRPr="001E0E0D">
        <w:rPr>
          <w:rFonts w:ascii="Myriad Pro" w:hAnsi="Myriad Pro" w:cstheme="minorHAnsi"/>
          <w:bCs/>
          <w:color w:val="000000" w:themeColor="text1"/>
          <w:sz w:val="20"/>
          <w:szCs w:val="20"/>
        </w:rPr>
        <w:t xml:space="preserve"> </w:t>
      </w:r>
      <w:r w:rsidR="006F1AA9" w:rsidRPr="001E0E0D">
        <w:rPr>
          <w:rFonts w:ascii="Myriad Pro" w:hAnsi="Myriad Pro" w:cstheme="minorHAnsi"/>
          <w:bCs/>
          <w:color w:val="000000" w:themeColor="text1"/>
          <w:sz w:val="20"/>
          <w:szCs w:val="20"/>
        </w:rPr>
        <w:t xml:space="preserve">registrácie či </w:t>
      </w:r>
      <w:r w:rsidRPr="001E0E0D">
        <w:rPr>
          <w:rFonts w:ascii="Myriad Pro" w:hAnsi="Myriad Pro" w:cstheme="minorHAnsi"/>
          <w:bCs/>
          <w:color w:val="000000" w:themeColor="text1"/>
          <w:sz w:val="20"/>
          <w:szCs w:val="20"/>
        </w:rPr>
        <w:t xml:space="preserve">objednávania (napríklad </w:t>
      </w:r>
      <w:r w:rsidR="001A647E" w:rsidRPr="001E0E0D">
        <w:rPr>
          <w:rFonts w:ascii="Myriad Pro" w:hAnsi="Myriad Pro" w:cstheme="minorHAnsi"/>
          <w:bCs/>
          <w:color w:val="000000" w:themeColor="text1"/>
          <w:sz w:val="20"/>
          <w:szCs w:val="20"/>
        </w:rPr>
        <w:t>objednanie</w:t>
      </w:r>
      <w:r w:rsidRPr="001E0E0D">
        <w:rPr>
          <w:rFonts w:ascii="Myriad Pro" w:hAnsi="Myriad Pro" w:cstheme="minorHAnsi"/>
          <w:bCs/>
          <w:color w:val="000000" w:themeColor="text1"/>
          <w:sz w:val="20"/>
          <w:szCs w:val="20"/>
        </w:rPr>
        <w:t xml:space="preserve"> </w:t>
      </w:r>
      <w:r w:rsidR="0085203C">
        <w:rPr>
          <w:rFonts w:ascii="Myriad Pro" w:hAnsi="Myriad Pro" w:cstheme="minorHAnsi"/>
          <w:bCs/>
          <w:color w:val="000000" w:themeColor="text1"/>
          <w:sz w:val="20"/>
          <w:szCs w:val="20"/>
        </w:rPr>
        <w:t>viac termínov Služieb</w:t>
      </w:r>
      <w:r w:rsidR="001A647E" w:rsidRPr="001E0E0D">
        <w:rPr>
          <w:rFonts w:ascii="Myriad Pro" w:hAnsi="Myriad Pro" w:cstheme="minorHAnsi"/>
          <w:bCs/>
          <w:color w:val="000000" w:themeColor="text1"/>
          <w:sz w:val="20"/>
          <w:szCs w:val="20"/>
        </w:rPr>
        <w:t xml:space="preserve"> </w:t>
      </w:r>
      <w:r w:rsidRPr="001E0E0D">
        <w:rPr>
          <w:rFonts w:ascii="Myriad Pro" w:hAnsi="Myriad Pro" w:cstheme="minorHAnsi"/>
          <w:bCs/>
          <w:color w:val="000000" w:themeColor="text1"/>
          <w:sz w:val="20"/>
          <w:szCs w:val="20"/>
        </w:rPr>
        <w:t>n</w:t>
      </w:r>
      <w:r w:rsidR="001A647E" w:rsidRPr="001E0E0D">
        <w:rPr>
          <w:rFonts w:ascii="Myriad Pro" w:hAnsi="Myriad Pro" w:cstheme="minorHAnsi"/>
          <w:bCs/>
          <w:color w:val="000000" w:themeColor="text1"/>
          <w:sz w:val="20"/>
          <w:szCs w:val="20"/>
        </w:rPr>
        <w:t xml:space="preserve">a rovnaké osobné údaje </w:t>
      </w:r>
      <w:r w:rsidRPr="001E0E0D">
        <w:rPr>
          <w:rFonts w:ascii="Myriad Pro" w:hAnsi="Myriad Pro" w:cstheme="minorHAnsi"/>
          <w:bCs/>
          <w:color w:val="000000" w:themeColor="text1"/>
          <w:sz w:val="20"/>
          <w:szCs w:val="20"/>
        </w:rPr>
        <w:t xml:space="preserve">pomocou rôznych zákazníckych účtov). </w:t>
      </w:r>
      <w:r w:rsidR="001A647E" w:rsidRPr="001E0E0D">
        <w:rPr>
          <w:rFonts w:ascii="Myriad Pro" w:hAnsi="Myriad Pro" w:cstheme="minorHAnsi"/>
          <w:bCs/>
          <w:color w:val="000000" w:themeColor="text1"/>
          <w:sz w:val="20"/>
          <w:szCs w:val="20"/>
        </w:rPr>
        <w:t>E</w:t>
      </w:r>
      <w:r w:rsidRPr="001E0E0D">
        <w:rPr>
          <w:rFonts w:ascii="Myriad Pro" w:hAnsi="Myriad Pro" w:cstheme="minorHAnsi"/>
          <w:bCs/>
          <w:color w:val="000000" w:themeColor="text1"/>
          <w:sz w:val="20"/>
          <w:szCs w:val="20"/>
        </w:rPr>
        <w:t>xistuje oprávnený záujem na vykonanie takéhoto preskúmania, aby sa zabránilo zneužívajúcim objednávkam a</w:t>
      </w:r>
      <w:r w:rsidR="00032EDC" w:rsidRPr="001E0E0D">
        <w:rPr>
          <w:rFonts w:ascii="Myriad Pro" w:hAnsi="Myriad Pro" w:cstheme="minorHAnsi"/>
          <w:bCs/>
          <w:color w:val="000000" w:themeColor="text1"/>
          <w:sz w:val="20"/>
          <w:szCs w:val="20"/>
        </w:rPr>
        <w:t> </w:t>
      </w:r>
      <w:r w:rsidRPr="001E0E0D">
        <w:rPr>
          <w:rFonts w:ascii="Myriad Pro" w:hAnsi="Myriad Pro" w:cstheme="minorHAnsi"/>
          <w:bCs/>
          <w:color w:val="000000" w:themeColor="text1"/>
          <w:sz w:val="20"/>
          <w:szCs w:val="20"/>
        </w:rPr>
        <w:t>trestným činom.</w:t>
      </w:r>
    </w:p>
    <w:p w14:paraId="5F8222DC" w14:textId="77777777" w:rsidR="001A647E" w:rsidRPr="001E0E0D" w:rsidRDefault="001A647E">
      <w:pPr>
        <w:shd w:val="clear" w:color="auto" w:fill="FFFFFF"/>
        <w:spacing w:after="0" w:line="276" w:lineRule="auto"/>
        <w:jc w:val="both"/>
        <w:rPr>
          <w:rFonts w:ascii="Myriad Pro" w:hAnsi="Myriad Pro" w:cstheme="minorHAnsi"/>
          <w:bCs/>
          <w:color w:val="000000" w:themeColor="text1"/>
          <w:sz w:val="20"/>
          <w:szCs w:val="20"/>
        </w:rPr>
      </w:pPr>
    </w:p>
    <w:p w14:paraId="1E8040BE" w14:textId="77777777" w:rsidR="001A647E" w:rsidRPr="001E0E0D" w:rsidRDefault="001A647E">
      <w:pPr>
        <w:shd w:val="clear" w:color="auto" w:fill="FFFFFF"/>
        <w:spacing w:after="0" w:line="276" w:lineRule="auto"/>
        <w:jc w:val="both"/>
        <w:rPr>
          <w:rFonts w:ascii="Myriad Pro" w:hAnsi="Myriad Pro"/>
          <w:b/>
          <w:bCs/>
          <w:sz w:val="20"/>
          <w:szCs w:val="20"/>
        </w:rPr>
      </w:pPr>
      <w:r w:rsidRPr="001E0E0D">
        <w:rPr>
          <w:rFonts w:ascii="Myriad Pro" w:hAnsi="Myriad Pro"/>
          <w:b/>
          <w:bCs/>
          <w:sz w:val="20"/>
          <w:szCs w:val="20"/>
        </w:rPr>
        <w:t>4.CA Právny základ spracúvania</w:t>
      </w:r>
    </w:p>
    <w:p w14:paraId="3940854D" w14:textId="77777777" w:rsidR="001A647E" w:rsidRPr="001E0E0D" w:rsidRDefault="001A647E">
      <w:pPr>
        <w:shd w:val="clear" w:color="auto" w:fill="FFFFFF"/>
        <w:spacing w:after="0" w:line="276" w:lineRule="auto"/>
        <w:jc w:val="both"/>
        <w:rPr>
          <w:rFonts w:ascii="Myriad Pro" w:hAnsi="Myriad Pro" w:cstheme="minorHAnsi"/>
          <w:bCs/>
          <w:color w:val="000000" w:themeColor="text1"/>
          <w:sz w:val="20"/>
          <w:szCs w:val="20"/>
        </w:rPr>
      </w:pPr>
    </w:p>
    <w:p w14:paraId="7B46B15D" w14:textId="2F933F02" w:rsidR="001A647E" w:rsidRPr="001E0E0D" w:rsidRDefault="006758FE">
      <w:pPr>
        <w:shd w:val="clear" w:color="auto" w:fill="FFFFFF"/>
        <w:spacing w:after="0" w:line="276" w:lineRule="auto"/>
        <w:jc w:val="both"/>
        <w:rPr>
          <w:rFonts w:ascii="Myriad Pro" w:hAnsi="Myriad Pro" w:cstheme="minorHAnsi"/>
          <w:bCs/>
          <w:color w:val="000000" w:themeColor="text1"/>
          <w:sz w:val="20"/>
          <w:szCs w:val="20"/>
        </w:rPr>
      </w:pPr>
      <w:r w:rsidRPr="001E0E0D">
        <w:rPr>
          <w:rFonts w:ascii="Myriad Pro" w:hAnsi="Myriad Pro"/>
          <w:sz w:val="20"/>
          <w:szCs w:val="20"/>
        </w:rPr>
        <w:t>Právnym základom</w:t>
      </w:r>
      <w:r w:rsidR="00445951" w:rsidRPr="001E0E0D">
        <w:rPr>
          <w:rFonts w:ascii="Myriad Pro" w:hAnsi="Myriad Pro"/>
          <w:sz w:val="20"/>
          <w:szCs w:val="20"/>
        </w:rPr>
        <w:t xml:space="preserve"> spracúvania</w:t>
      </w:r>
      <w:r w:rsidRPr="001E0E0D">
        <w:rPr>
          <w:rFonts w:ascii="Myriad Pro" w:hAnsi="Myriad Pro"/>
          <w:sz w:val="20"/>
          <w:szCs w:val="20"/>
        </w:rPr>
        <w:t xml:space="preserve"> je článok 6 odsek 1 písmeno f) GDPR, </w:t>
      </w:r>
      <w:proofErr w:type="spellStart"/>
      <w:r w:rsidRPr="001E0E0D">
        <w:rPr>
          <w:rFonts w:ascii="Myriad Pro" w:hAnsi="Myriad Pro"/>
          <w:sz w:val="20"/>
          <w:szCs w:val="20"/>
        </w:rPr>
        <w:t>t</w:t>
      </w:r>
      <w:r w:rsidR="00826C44" w:rsidRPr="001E0E0D">
        <w:rPr>
          <w:rFonts w:ascii="Myriad Pro" w:hAnsi="Myriad Pro"/>
          <w:sz w:val="20"/>
          <w:szCs w:val="20"/>
        </w:rPr>
        <w:t>.</w:t>
      </w:r>
      <w:r w:rsidRPr="001E0E0D">
        <w:rPr>
          <w:rFonts w:ascii="Myriad Pro" w:hAnsi="Myriad Pro"/>
          <w:sz w:val="20"/>
          <w:szCs w:val="20"/>
        </w:rPr>
        <w:t>j</w:t>
      </w:r>
      <w:proofErr w:type="spellEnd"/>
      <w:r w:rsidRPr="001E0E0D">
        <w:rPr>
          <w:rFonts w:ascii="Myriad Pro" w:hAnsi="Myriad Pro"/>
          <w:sz w:val="20"/>
          <w:szCs w:val="20"/>
        </w:rPr>
        <w:t>.  spracúvanie je nevyhnutné na účely oprávnených záujmov, ktoré sleduje prevádzkovateľ alebo tretia strana, s</w:t>
      </w:r>
      <w:r w:rsidR="00032EDC" w:rsidRPr="001E0E0D">
        <w:rPr>
          <w:rFonts w:ascii="Myriad Pro" w:hAnsi="Myriad Pro"/>
          <w:sz w:val="20"/>
          <w:szCs w:val="20"/>
        </w:rPr>
        <w:t> </w:t>
      </w:r>
      <w:r w:rsidRPr="001E0E0D">
        <w:rPr>
          <w:rFonts w:ascii="Myriad Pro" w:hAnsi="Myriad Pro"/>
          <w:sz w:val="20"/>
          <w:szCs w:val="20"/>
        </w:rPr>
        <w:t>výnimkou prípadov, keď nad takýmito záujmami prevažujú záujmy alebo základné práva a</w:t>
      </w:r>
      <w:r w:rsidR="00032EDC" w:rsidRPr="001E0E0D">
        <w:rPr>
          <w:rFonts w:ascii="Myriad Pro" w:hAnsi="Myriad Pro"/>
          <w:sz w:val="20"/>
          <w:szCs w:val="20"/>
        </w:rPr>
        <w:t> </w:t>
      </w:r>
      <w:r w:rsidRPr="001E0E0D">
        <w:rPr>
          <w:rFonts w:ascii="Myriad Pro" w:hAnsi="Myriad Pro"/>
          <w:sz w:val="20"/>
          <w:szCs w:val="20"/>
        </w:rPr>
        <w:t>slobody dotknutej osoby, ktoré si vyžadujú ochranu osobných údajov, najmä ak je dotknutou osobu dieťa</w:t>
      </w:r>
      <w:r w:rsidR="00445951" w:rsidRPr="001E0E0D">
        <w:rPr>
          <w:rFonts w:ascii="Myriad Pro" w:hAnsi="Myriad Pro"/>
          <w:sz w:val="20"/>
          <w:szCs w:val="20"/>
        </w:rPr>
        <w:t>.</w:t>
      </w:r>
    </w:p>
    <w:p w14:paraId="620F272E" w14:textId="77777777" w:rsidR="00C43070" w:rsidRPr="001E0E0D" w:rsidRDefault="00C43070">
      <w:pPr>
        <w:shd w:val="clear" w:color="auto" w:fill="FFFFFF"/>
        <w:spacing w:after="0" w:line="276" w:lineRule="auto"/>
        <w:jc w:val="both"/>
        <w:rPr>
          <w:rFonts w:ascii="Myriad Pro" w:hAnsi="Myriad Pro"/>
          <w:b/>
          <w:sz w:val="20"/>
          <w:szCs w:val="20"/>
        </w:rPr>
      </w:pPr>
    </w:p>
    <w:p w14:paraId="7A5F0D36" w14:textId="77777777" w:rsidR="00550E91" w:rsidRPr="001E0E0D" w:rsidRDefault="00CB77D0">
      <w:pPr>
        <w:shd w:val="clear" w:color="auto" w:fill="FFFFFF"/>
        <w:spacing w:after="0" w:line="276" w:lineRule="auto"/>
        <w:jc w:val="both"/>
        <w:rPr>
          <w:rFonts w:ascii="Myriad Pro" w:hAnsi="Myriad Pro"/>
          <w:b/>
        </w:rPr>
      </w:pPr>
      <w:r w:rsidRPr="001E0E0D">
        <w:rPr>
          <w:rFonts w:ascii="Myriad Pro" w:hAnsi="Myriad Pro"/>
          <w:b/>
        </w:rPr>
        <w:t xml:space="preserve">5. DOBA SPRACÚVANIA OSOBNÝCH ÚDAJOV </w:t>
      </w:r>
    </w:p>
    <w:p w14:paraId="2B8ADA56" w14:textId="77777777" w:rsidR="003A112F" w:rsidRPr="001E0E0D" w:rsidRDefault="003A112F">
      <w:pPr>
        <w:shd w:val="clear" w:color="auto" w:fill="FFFFFF"/>
        <w:spacing w:after="0" w:line="276" w:lineRule="auto"/>
        <w:jc w:val="both"/>
        <w:rPr>
          <w:rFonts w:ascii="Myriad Pro" w:hAnsi="Myriad Pro"/>
          <w:b/>
          <w:sz w:val="20"/>
          <w:szCs w:val="20"/>
        </w:rPr>
      </w:pPr>
    </w:p>
    <w:p w14:paraId="08E6E9B1" w14:textId="26039089" w:rsidR="002055A1" w:rsidRPr="001E0E0D" w:rsidRDefault="002055A1">
      <w:pPr>
        <w:shd w:val="clear" w:color="auto" w:fill="FFFFFF"/>
        <w:spacing w:after="0" w:line="276" w:lineRule="auto"/>
        <w:jc w:val="both"/>
        <w:rPr>
          <w:rFonts w:ascii="Myriad Pro" w:hAnsi="Myriad Pro"/>
          <w:sz w:val="20"/>
          <w:szCs w:val="20"/>
        </w:rPr>
      </w:pPr>
      <w:r w:rsidRPr="001E0E0D">
        <w:rPr>
          <w:rFonts w:ascii="Myriad Pro" w:hAnsi="Myriad Pro"/>
          <w:sz w:val="20"/>
          <w:szCs w:val="20"/>
        </w:rPr>
        <w:t>Vaše osobné údaje spracúvame a</w:t>
      </w:r>
      <w:r w:rsidR="00032EDC" w:rsidRPr="001E0E0D">
        <w:rPr>
          <w:rFonts w:ascii="Myriad Pro" w:hAnsi="Myriad Pro"/>
          <w:sz w:val="20"/>
          <w:szCs w:val="20"/>
        </w:rPr>
        <w:t> </w:t>
      </w:r>
      <w:r w:rsidRPr="001E0E0D">
        <w:rPr>
          <w:rFonts w:ascii="Myriad Pro" w:hAnsi="Myriad Pro"/>
          <w:sz w:val="20"/>
          <w:szCs w:val="20"/>
        </w:rPr>
        <w:t>uchováme len tak dlho, ako je nevyhnutné na účely, ktoré sú uvedené vyššie, alebo tak dlho, aby sme splnili zákonné požiadavky. Po uplynutí tejto doby sa osobné údaje vymažú alebo anonymizujú.</w:t>
      </w:r>
    </w:p>
    <w:p w14:paraId="1D9FD39D" w14:textId="77777777" w:rsidR="00BA7BF2" w:rsidRPr="001E0E0D" w:rsidRDefault="00BA7BF2">
      <w:pPr>
        <w:shd w:val="clear" w:color="auto" w:fill="FFFFFF"/>
        <w:spacing w:after="0" w:line="276" w:lineRule="auto"/>
        <w:jc w:val="both"/>
        <w:rPr>
          <w:rFonts w:ascii="Myriad Pro" w:hAnsi="Myriad Pro"/>
          <w:sz w:val="20"/>
          <w:szCs w:val="20"/>
        </w:rPr>
      </w:pPr>
    </w:p>
    <w:p w14:paraId="1785FD3D" w14:textId="77777777" w:rsidR="002055A1" w:rsidRPr="001E0E0D" w:rsidRDefault="002055A1">
      <w:pPr>
        <w:shd w:val="clear" w:color="auto" w:fill="FFFFFF"/>
        <w:spacing w:after="0" w:line="276" w:lineRule="auto"/>
        <w:jc w:val="both"/>
        <w:rPr>
          <w:rFonts w:ascii="Myriad Pro" w:hAnsi="Myriad Pro"/>
          <w:sz w:val="20"/>
          <w:szCs w:val="20"/>
        </w:rPr>
      </w:pPr>
      <w:r w:rsidRPr="001E0E0D">
        <w:rPr>
          <w:rFonts w:ascii="Myriad Pro" w:hAnsi="Myriad Pro"/>
          <w:sz w:val="20"/>
          <w:szCs w:val="20"/>
        </w:rPr>
        <w:t>Ak spracúvame Vaše osobné údaje na základe oprávneného záujmu, trvá spracúvanie po dobu, kedy trvá náš oprávnený záujem. Proti spracúvaniu Vašich osobných údajov, ktoré prebieha na základe právneho titulu oprávneného záujmu, môžete kedykoľvek podať námietku.</w:t>
      </w:r>
    </w:p>
    <w:p w14:paraId="0A50C06A" w14:textId="561A004D" w:rsidR="002055A1" w:rsidRDefault="002055A1">
      <w:pPr>
        <w:shd w:val="clear" w:color="auto" w:fill="FFFFFF"/>
        <w:spacing w:after="0" w:line="276" w:lineRule="auto"/>
        <w:jc w:val="both"/>
        <w:rPr>
          <w:rFonts w:ascii="Myriad Pro" w:hAnsi="Myriad Pro"/>
        </w:rPr>
      </w:pPr>
    </w:p>
    <w:p w14:paraId="3E8A6BE8" w14:textId="77777777" w:rsidR="00943C0C" w:rsidRPr="001E0E0D" w:rsidRDefault="00943C0C">
      <w:pPr>
        <w:shd w:val="clear" w:color="auto" w:fill="FFFFFF"/>
        <w:spacing w:after="0" w:line="276" w:lineRule="auto"/>
        <w:jc w:val="both"/>
        <w:rPr>
          <w:rFonts w:ascii="Myriad Pro" w:hAnsi="Myriad Pro"/>
        </w:rPr>
      </w:pPr>
    </w:p>
    <w:p w14:paraId="56F25F46" w14:textId="77777777" w:rsidR="00CB77D0" w:rsidRPr="001E0E0D" w:rsidRDefault="003A112F">
      <w:pPr>
        <w:shd w:val="clear" w:color="auto" w:fill="FFFFFF"/>
        <w:spacing w:after="0" w:line="276" w:lineRule="auto"/>
        <w:jc w:val="both"/>
        <w:rPr>
          <w:rFonts w:ascii="Myriad Pro" w:hAnsi="Myriad Pro"/>
          <w:b/>
        </w:rPr>
      </w:pPr>
      <w:r w:rsidRPr="001E0E0D">
        <w:rPr>
          <w:rFonts w:ascii="Myriad Pro" w:hAnsi="Myriad Pro"/>
          <w:b/>
        </w:rPr>
        <w:lastRenderedPageBreak/>
        <w:t xml:space="preserve">6. </w:t>
      </w:r>
      <w:r w:rsidR="007175A7" w:rsidRPr="001E0E0D">
        <w:rPr>
          <w:rFonts w:ascii="Myriad Pro" w:hAnsi="Myriad Pro"/>
          <w:b/>
        </w:rPr>
        <w:t>PRÍJEMCOVIA</w:t>
      </w:r>
      <w:r w:rsidRPr="001E0E0D">
        <w:rPr>
          <w:rFonts w:ascii="Myriad Pro" w:hAnsi="Myriad Pro"/>
          <w:b/>
        </w:rPr>
        <w:t xml:space="preserve"> OSOBNÝCH ÚDAJOV </w:t>
      </w:r>
    </w:p>
    <w:p w14:paraId="2B3DE62F" w14:textId="77777777" w:rsidR="00C43070" w:rsidRPr="001E0E0D" w:rsidRDefault="00C43070">
      <w:pPr>
        <w:shd w:val="clear" w:color="auto" w:fill="FFFFFF"/>
        <w:spacing w:after="0" w:line="276" w:lineRule="auto"/>
        <w:jc w:val="both"/>
        <w:rPr>
          <w:rFonts w:ascii="Myriad Pro" w:hAnsi="Myriad Pro" w:cstheme="minorHAnsi"/>
          <w:b/>
          <w:color w:val="000000" w:themeColor="text1"/>
          <w:sz w:val="20"/>
          <w:szCs w:val="20"/>
        </w:rPr>
      </w:pPr>
    </w:p>
    <w:p w14:paraId="01F59CE4" w14:textId="2FA5F829" w:rsidR="00B0442C" w:rsidRPr="001E0E0D" w:rsidRDefault="00943C0C">
      <w:pPr>
        <w:shd w:val="clear" w:color="auto" w:fill="FFFFFF"/>
        <w:spacing w:after="0" w:line="276" w:lineRule="auto"/>
        <w:jc w:val="both"/>
        <w:rPr>
          <w:rFonts w:ascii="Myriad Pro" w:hAnsi="Myriad Pro" w:cstheme="minorHAnsi"/>
          <w:color w:val="000000" w:themeColor="text1"/>
          <w:sz w:val="20"/>
          <w:szCs w:val="20"/>
        </w:rPr>
      </w:pPr>
      <w:r>
        <w:rPr>
          <w:rFonts w:ascii="Myriad Pro" w:hAnsi="Myriad Pro" w:cstheme="minorHAnsi"/>
          <w:color w:val="000000" w:themeColor="text1"/>
          <w:sz w:val="20"/>
          <w:szCs w:val="20"/>
        </w:rPr>
        <w:t>Prevádzkovateľ</w:t>
      </w:r>
      <w:r w:rsidR="00F95CFC" w:rsidRPr="001E0E0D">
        <w:rPr>
          <w:rFonts w:ascii="Myriad Pro" w:hAnsi="Myriad Pro" w:cstheme="minorHAnsi"/>
          <w:color w:val="000000" w:themeColor="text1"/>
          <w:sz w:val="20"/>
          <w:szCs w:val="20"/>
        </w:rPr>
        <w:t xml:space="preserve"> poskytuje </w:t>
      </w:r>
      <w:r w:rsidR="00A537A4" w:rsidRPr="001E0E0D">
        <w:rPr>
          <w:rFonts w:ascii="Myriad Pro" w:hAnsi="Myriad Pro" w:cstheme="minorHAnsi"/>
          <w:color w:val="000000" w:themeColor="text1"/>
          <w:sz w:val="20"/>
          <w:szCs w:val="20"/>
        </w:rPr>
        <w:t xml:space="preserve">Vaše </w:t>
      </w:r>
      <w:r w:rsidR="00F95CFC" w:rsidRPr="001E0E0D">
        <w:rPr>
          <w:rFonts w:ascii="Myriad Pro" w:hAnsi="Myriad Pro" w:cstheme="minorHAnsi"/>
          <w:color w:val="000000" w:themeColor="text1"/>
          <w:sz w:val="20"/>
          <w:szCs w:val="20"/>
        </w:rPr>
        <w:t>osobné údaje nasledovným kategóri</w:t>
      </w:r>
      <w:r w:rsidR="00B33A28" w:rsidRPr="001E0E0D">
        <w:rPr>
          <w:rFonts w:ascii="Myriad Pro" w:hAnsi="Myriad Pro" w:cstheme="minorHAnsi"/>
          <w:color w:val="000000" w:themeColor="text1"/>
          <w:sz w:val="20"/>
          <w:szCs w:val="20"/>
        </w:rPr>
        <w:t>á</w:t>
      </w:r>
      <w:r w:rsidR="00F95CFC" w:rsidRPr="001E0E0D">
        <w:rPr>
          <w:rFonts w:ascii="Myriad Pro" w:hAnsi="Myriad Pro" w:cstheme="minorHAnsi"/>
          <w:color w:val="000000" w:themeColor="text1"/>
          <w:sz w:val="20"/>
          <w:szCs w:val="20"/>
        </w:rPr>
        <w:t>m príjemcov</w:t>
      </w:r>
      <w:r w:rsidR="00B33A28" w:rsidRPr="001E0E0D">
        <w:rPr>
          <w:rFonts w:ascii="Myriad Pro" w:hAnsi="Myriad Pro" w:cstheme="minorHAnsi"/>
          <w:color w:val="000000" w:themeColor="text1"/>
          <w:sz w:val="20"/>
          <w:szCs w:val="20"/>
        </w:rPr>
        <w:t>:</w:t>
      </w:r>
    </w:p>
    <w:p w14:paraId="192A3FCD" w14:textId="77777777" w:rsidR="00E1596B" w:rsidRPr="001E0E0D" w:rsidRDefault="00E1596B">
      <w:pPr>
        <w:shd w:val="clear" w:color="auto" w:fill="FFFFFF"/>
        <w:spacing w:after="0" w:line="276" w:lineRule="auto"/>
        <w:jc w:val="both"/>
        <w:rPr>
          <w:rFonts w:ascii="Myriad Pro" w:hAnsi="Myriad Pro" w:cstheme="minorHAnsi"/>
          <w:sz w:val="20"/>
          <w:szCs w:val="20"/>
        </w:rPr>
      </w:pPr>
    </w:p>
    <w:p w14:paraId="04DE4DE7" w14:textId="5834CAB4" w:rsidR="00E1596B" w:rsidRPr="001E0E0D" w:rsidRDefault="00E1596B">
      <w:pPr>
        <w:shd w:val="clear" w:color="auto" w:fill="FFFFFF"/>
        <w:spacing w:after="0" w:line="276" w:lineRule="auto"/>
        <w:jc w:val="both"/>
        <w:rPr>
          <w:rFonts w:ascii="Myriad Pro" w:hAnsi="Myriad Pro" w:cstheme="minorHAnsi"/>
          <w:b/>
          <w:bCs/>
          <w:sz w:val="20"/>
          <w:szCs w:val="20"/>
        </w:rPr>
      </w:pPr>
      <w:r w:rsidRPr="001E0E0D">
        <w:rPr>
          <w:rFonts w:ascii="Myriad Pro" w:hAnsi="Myriad Pro" w:cstheme="minorHAnsi"/>
          <w:b/>
          <w:bCs/>
          <w:sz w:val="20"/>
          <w:szCs w:val="20"/>
        </w:rPr>
        <w:t>6.</w:t>
      </w:r>
      <w:r w:rsidR="00827CA3">
        <w:rPr>
          <w:rFonts w:ascii="Myriad Pro" w:hAnsi="Myriad Pro" w:cstheme="minorHAnsi"/>
          <w:b/>
          <w:bCs/>
          <w:sz w:val="20"/>
          <w:szCs w:val="20"/>
        </w:rPr>
        <w:t>A</w:t>
      </w:r>
      <w:r w:rsidR="00373239" w:rsidRPr="001E0E0D">
        <w:rPr>
          <w:rFonts w:ascii="Myriad Pro" w:hAnsi="Myriad Pro" w:cstheme="minorHAnsi"/>
          <w:b/>
          <w:bCs/>
          <w:sz w:val="20"/>
          <w:szCs w:val="20"/>
        </w:rPr>
        <w:t xml:space="preserve"> Poskytovateľ platobnej metódy</w:t>
      </w:r>
    </w:p>
    <w:p w14:paraId="5F5F53C2" w14:textId="77777777" w:rsidR="00373239" w:rsidRPr="001E0E0D" w:rsidRDefault="00373239">
      <w:pPr>
        <w:shd w:val="clear" w:color="auto" w:fill="FFFFFF"/>
        <w:spacing w:after="0" w:line="276" w:lineRule="auto"/>
        <w:jc w:val="both"/>
        <w:rPr>
          <w:rFonts w:ascii="Myriad Pro" w:hAnsi="Myriad Pro" w:cstheme="minorHAnsi"/>
          <w:b/>
          <w:bCs/>
          <w:sz w:val="20"/>
          <w:szCs w:val="20"/>
        </w:rPr>
      </w:pPr>
    </w:p>
    <w:p w14:paraId="671D2632" w14:textId="6E610C04" w:rsidR="00373239" w:rsidRPr="001E0E0D" w:rsidRDefault="00373239">
      <w:pPr>
        <w:shd w:val="clear" w:color="auto" w:fill="FFFFFF"/>
        <w:spacing w:after="0" w:line="276" w:lineRule="auto"/>
        <w:jc w:val="both"/>
        <w:rPr>
          <w:rFonts w:ascii="Myriad Pro" w:hAnsi="Myriad Pro" w:cstheme="minorHAnsi"/>
          <w:sz w:val="20"/>
          <w:szCs w:val="20"/>
        </w:rPr>
      </w:pPr>
      <w:r w:rsidRPr="001E0E0D">
        <w:rPr>
          <w:rFonts w:ascii="Myriad Pro" w:hAnsi="Myriad Pro" w:cstheme="minorHAnsi"/>
          <w:sz w:val="20"/>
          <w:szCs w:val="20"/>
        </w:rPr>
        <w:t xml:space="preserve">Vaše platobné údaje spracúvame na účely spracovania platieb. </w:t>
      </w:r>
      <w:r w:rsidR="006D1FAC" w:rsidRPr="001E0E0D">
        <w:rPr>
          <w:rFonts w:ascii="Myriad Pro" w:hAnsi="Myriad Pro" w:cstheme="minorHAnsi"/>
          <w:sz w:val="20"/>
          <w:szCs w:val="20"/>
        </w:rPr>
        <w:t>V</w:t>
      </w:r>
      <w:r w:rsidRPr="001E0E0D">
        <w:rPr>
          <w:rFonts w:ascii="Myriad Pro" w:hAnsi="Myriad Pro" w:cstheme="minorHAnsi"/>
          <w:sz w:val="20"/>
          <w:szCs w:val="20"/>
        </w:rPr>
        <w:t>aše platobné informácie postúpime tretím stranám (napríklad</w:t>
      </w:r>
      <w:r w:rsidR="006D1FAC" w:rsidRPr="001E0E0D">
        <w:rPr>
          <w:rFonts w:ascii="Myriad Pro" w:hAnsi="Myriad Pro" w:cstheme="minorHAnsi"/>
          <w:sz w:val="20"/>
          <w:szCs w:val="20"/>
        </w:rPr>
        <w:t xml:space="preserve"> </w:t>
      </w:r>
      <w:r w:rsidR="00055975">
        <w:rPr>
          <w:rFonts w:ascii="Myriad Pro" w:hAnsi="Myriad Pro" w:cstheme="minorHAnsi"/>
          <w:sz w:val="20"/>
          <w:szCs w:val="20"/>
        </w:rPr>
        <w:t>banke</w:t>
      </w:r>
      <w:r w:rsidRPr="001E0E0D">
        <w:rPr>
          <w:rFonts w:ascii="Myriad Pro" w:hAnsi="Myriad Pro" w:cstheme="minorHAnsi"/>
          <w:sz w:val="20"/>
          <w:szCs w:val="20"/>
        </w:rPr>
        <w:t>).</w:t>
      </w:r>
      <w:r w:rsidR="00B0442C" w:rsidRPr="001E0E0D">
        <w:rPr>
          <w:rFonts w:ascii="Myriad Pro" w:hAnsi="Myriad Pro" w:cstheme="minorHAnsi"/>
          <w:sz w:val="20"/>
          <w:szCs w:val="20"/>
        </w:rPr>
        <w:t xml:space="preserve"> </w:t>
      </w:r>
      <w:r w:rsidR="00055975">
        <w:rPr>
          <w:rFonts w:ascii="Myriad Pro" w:hAnsi="Myriad Pro" w:cstheme="minorHAnsi"/>
          <w:sz w:val="20"/>
          <w:szCs w:val="20"/>
        </w:rPr>
        <w:t>Poskytovateľ</w:t>
      </w:r>
      <w:r w:rsidR="00B0442C" w:rsidRPr="001E0E0D">
        <w:rPr>
          <w:rFonts w:ascii="Myriad Pro" w:hAnsi="Myriad Pro" w:cstheme="minorHAnsi"/>
          <w:sz w:val="20"/>
          <w:szCs w:val="20"/>
        </w:rPr>
        <w:t xml:space="preserve"> </w:t>
      </w:r>
      <w:r w:rsidR="008778EE" w:rsidRPr="001E0E0D">
        <w:rPr>
          <w:rFonts w:ascii="Myriad Pro" w:hAnsi="Myriad Pro" w:cstheme="minorHAnsi"/>
          <w:sz w:val="20"/>
          <w:szCs w:val="20"/>
        </w:rPr>
        <w:t>mimo údajov poskytnutých príslušnou platobnou inštitúciou na výpise pohybov z</w:t>
      </w:r>
      <w:r w:rsidR="00032EDC" w:rsidRPr="001E0E0D">
        <w:rPr>
          <w:rFonts w:ascii="Myriad Pro" w:hAnsi="Myriad Pro" w:cstheme="minorHAnsi"/>
          <w:sz w:val="20"/>
          <w:szCs w:val="20"/>
        </w:rPr>
        <w:t> </w:t>
      </w:r>
      <w:r w:rsidR="008778EE" w:rsidRPr="001E0E0D">
        <w:rPr>
          <w:rFonts w:ascii="Myriad Pro" w:hAnsi="Myriad Pro" w:cstheme="minorHAnsi"/>
          <w:sz w:val="20"/>
          <w:szCs w:val="20"/>
        </w:rPr>
        <w:t xml:space="preserve">účtu </w:t>
      </w:r>
      <w:r w:rsidR="00B0442C" w:rsidRPr="001E0E0D">
        <w:rPr>
          <w:rFonts w:ascii="Myriad Pro" w:hAnsi="Myriad Pro" w:cstheme="minorHAnsi"/>
          <w:sz w:val="20"/>
          <w:szCs w:val="20"/>
        </w:rPr>
        <w:t xml:space="preserve">nezbiera ani </w:t>
      </w:r>
      <w:r w:rsidR="008778EE" w:rsidRPr="001E0E0D">
        <w:rPr>
          <w:rFonts w:ascii="Myriad Pro" w:hAnsi="Myriad Pro" w:cstheme="minorHAnsi"/>
          <w:sz w:val="20"/>
          <w:szCs w:val="20"/>
        </w:rPr>
        <w:t xml:space="preserve">inak </w:t>
      </w:r>
      <w:r w:rsidR="00B0442C" w:rsidRPr="001E0E0D">
        <w:rPr>
          <w:rFonts w:ascii="Myriad Pro" w:hAnsi="Myriad Pro" w:cstheme="minorHAnsi"/>
          <w:sz w:val="20"/>
          <w:szCs w:val="20"/>
        </w:rPr>
        <w:t>nespracúva údaje o</w:t>
      </w:r>
      <w:r w:rsidR="00032EDC" w:rsidRPr="001E0E0D">
        <w:rPr>
          <w:rFonts w:ascii="Myriad Pro" w:hAnsi="Myriad Pro" w:cstheme="minorHAnsi"/>
          <w:sz w:val="20"/>
          <w:szCs w:val="20"/>
        </w:rPr>
        <w:t> </w:t>
      </w:r>
      <w:r w:rsidR="00B0442C" w:rsidRPr="001E0E0D">
        <w:rPr>
          <w:rFonts w:ascii="Myriad Pro" w:hAnsi="Myriad Pro" w:cstheme="minorHAnsi"/>
          <w:sz w:val="20"/>
          <w:szCs w:val="20"/>
        </w:rPr>
        <w:t>Vašich platobných kartách ani účtoch</w:t>
      </w:r>
      <w:r w:rsidR="008778EE" w:rsidRPr="001E0E0D">
        <w:rPr>
          <w:rFonts w:ascii="Myriad Pro" w:hAnsi="Myriad Pro" w:cstheme="minorHAnsi"/>
          <w:sz w:val="20"/>
          <w:szCs w:val="20"/>
        </w:rPr>
        <w:t>, okrem variabilného alebo obdobného identifikačného údaju potrebného na spárovanie platby s</w:t>
      </w:r>
      <w:r w:rsidR="00032EDC" w:rsidRPr="001E0E0D">
        <w:rPr>
          <w:rFonts w:ascii="Myriad Pro" w:hAnsi="Myriad Pro" w:cstheme="minorHAnsi"/>
          <w:sz w:val="20"/>
          <w:szCs w:val="20"/>
        </w:rPr>
        <w:t> </w:t>
      </w:r>
      <w:r w:rsidR="008778EE" w:rsidRPr="001E0E0D">
        <w:rPr>
          <w:rFonts w:ascii="Myriad Pro" w:hAnsi="Myriad Pro" w:cstheme="minorHAnsi"/>
          <w:sz w:val="20"/>
          <w:szCs w:val="20"/>
        </w:rPr>
        <w:t>konkrétnou Objednávkou a/alebo faktúrou.</w:t>
      </w:r>
    </w:p>
    <w:p w14:paraId="1ADDE215" w14:textId="77777777" w:rsidR="006D1FAC" w:rsidRPr="001E0E0D" w:rsidRDefault="006D1FAC">
      <w:pPr>
        <w:shd w:val="clear" w:color="auto" w:fill="FFFFFF"/>
        <w:spacing w:after="0" w:line="276" w:lineRule="auto"/>
        <w:jc w:val="both"/>
        <w:rPr>
          <w:rFonts w:ascii="Myriad Pro" w:hAnsi="Myriad Pro" w:cstheme="minorHAnsi"/>
          <w:sz w:val="20"/>
          <w:szCs w:val="20"/>
        </w:rPr>
      </w:pPr>
    </w:p>
    <w:p w14:paraId="4D36FAAC" w14:textId="406A2D18" w:rsidR="00127268" w:rsidRPr="001E0E0D" w:rsidRDefault="00127268">
      <w:pPr>
        <w:shd w:val="clear" w:color="auto" w:fill="FFFFFF"/>
        <w:spacing w:after="0" w:line="276" w:lineRule="auto"/>
        <w:jc w:val="both"/>
        <w:rPr>
          <w:rFonts w:ascii="Myriad Pro" w:hAnsi="Myriad Pro" w:cstheme="minorHAnsi"/>
          <w:b/>
          <w:bCs/>
          <w:sz w:val="20"/>
          <w:szCs w:val="20"/>
        </w:rPr>
      </w:pPr>
      <w:r w:rsidRPr="001E0E0D">
        <w:rPr>
          <w:rFonts w:ascii="Myriad Pro" w:hAnsi="Myriad Pro" w:cstheme="minorHAnsi"/>
          <w:b/>
          <w:bCs/>
          <w:sz w:val="20"/>
          <w:szCs w:val="20"/>
        </w:rPr>
        <w:t>6.</w:t>
      </w:r>
      <w:r w:rsidR="00843468">
        <w:rPr>
          <w:rFonts w:ascii="Myriad Pro" w:hAnsi="Myriad Pro" w:cstheme="minorHAnsi"/>
          <w:b/>
          <w:bCs/>
          <w:sz w:val="20"/>
          <w:szCs w:val="20"/>
        </w:rPr>
        <w:t>B</w:t>
      </w:r>
      <w:r w:rsidR="00B952F0" w:rsidRPr="001E0E0D">
        <w:rPr>
          <w:rFonts w:ascii="Myriad Pro" w:hAnsi="Myriad Pro" w:cstheme="minorHAnsi"/>
          <w:b/>
          <w:bCs/>
          <w:sz w:val="20"/>
          <w:szCs w:val="20"/>
        </w:rPr>
        <w:t xml:space="preserve"> Webhosting</w:t>
      </w:r>
    </w:p>
    <w:p w14:paraId="513B776B" w14:textId="77777777" w:rsidR="00166B6B" w:rsidRPr="001E0E0D" w:rsidRDefault="00166B6B">
      <w:pPr>
        <w:shd w:val="clear" w:color="auto" w:fill="FFFFFF"/>
        <w:spacing w:after="0" w:line="276" w:lineRule="auto"/>
        <w:jc w:val="both"/>
        <w:rPr>
          <w:rFonts w:ascii="Myriad Pro" w:hAnsi="Myriad Pro" w:cstheme="minorHAnsi"/>
          <w:b/>
          <w:bCs/>
          <w:sz w:val="20"/>
          <w:szCs w:val="20"/>
        </w:rPr>
      </w:pPr>
    </w:p>
    <w:p w14:paraId="71612307" w14:textId="49DF4C7F" w:rsidR="00166B6B" w:rsidRDefault="00166B6B">
      <w:pPr>
        <w:shd w:val="clear" w:color="auto" w:fill="FFFFFF"/>
        <w:spacing w:after="0" w:line="276" w:lineRule="auto"/>
        <w:jc w:val="both"/>
        <w:rPr>
          <w:rFonts w:ascii="Myriad Pro" w:hAnsi="Myriad Pro" w:cstheme="minorHAnsi"/>
          <w:color w:val="000000"/>
          <w:sz w:val="20"/>
          <w:szCs w:val="20"/>
          <w:shd w:val="clear" w:color="auto" w:fill="FFFFFF"/>
        </w:rPr>
      </w:pPr>
      <w:r w:rsidRPr="001E0E0D">
        <w:rPr>
          <w:rFonts w:ascii="Myriad Pro" w:hAnsi="Myriad Pro" w:cstheme="minorHAnsi"/>
          <w:color w:val="000000"/>
          <w:sz w:val="20"/>
          <w:szCs w:val="20"/>
          <w:shd w:val="clear" w:color="auto" w:fill="FFFFFF"/>
        </w:rPr>
        <w:t xml:space="preserve">V rámci webhostingu sa ukladajú osobné údaje spracúvané v súvislosti s prevádzkou webového portálu </w:t>
      </w:r>
      <w:r w:rsidR="00BC5659">
        <w:rPr>
          <w:rFonts w:ascii="Myriad Pro" w:hAnsi="Myriad Pro" w:cstheme="minorHAnsi"/>
          <w:sz w:val="20"/>
          <w:szCs w:val="20"/>
        </w:rPr>
        <w:t>Poskytovateľa</w:t>
      </w:r>
      <w:r w:rsidRPr="001E0E0D">
        <w:rPr>
          <w:rFonts w:ascii="Myriad Pro" w:hAnsi="Myriad Pro" w:cstheme="minorHAnsi"/>
          <w:color w:val="000000"/>
          <w:sz w:val="20"/>
          <w:szCs w:val="20"/>
          <w:shd w:val="clear" w:color="auto" w:fill="FFFFFF"/>
        </w:rPr>
        <w:t xml:space="preserve">, za účelom zabezpečenia jeho prevádzky. Údaje spracúvame zodpovedajúco na základe našich oprávnených záujmov podľa čl. 6 ods. 1 f) </w:t>
      </w:r>
      <w:r w:rsidR="000F05EF">
        <w:rPr>
          <w:rFonts w:ascii="Myriad Pro" w:hAnsi="Myriad Pro" w:cstheme="minorHAnsi"/>
          <w:color w:val="000000"/>
          <w:sz w:val="20"/>
          <w:szCs w:val="20"/>
          <w:shd w:val="clear" w:color="auto" w:fill="FFFFFF"/>
        </w:rPr>
        <w:t>N</w:t>
      </w:r>
      <w:r w:rsidRPr="001E0E0D">
        <w:rPr>
          <w:rFonts w:ascii="Myriad Pro" w:hAnsi="Myriad Pro" w:cstheme="minorHAnsi"/>
          <w:color w:val="000000"/>
          <w:sz w:val="20"/>
          <w:szCs w:val="20"/>
          <w:shd w:val="clear" w:color="auto" w:fill="FFFFFF"/>
        </w:rPr>
        <w:t xml:space="preserve">ariadenia </w:t>
      </w:r>
      <w:r w:rsidR="00B0431D" w:rsidRPr="001E0E0D">
        <w:rPr>
          <w:rFonts w:ascii="Myriad Pro" w:hAnsi="Myriad Pro" w:cstheme="minorHAnsi"/>
          <w:color w:val="000000"/>
          <w:sz w:val="20"/>
          <w:szCs w:val="20"/>
          <w:shd w:val="clear" w:color="auto" w:fill="FFFFFF"/>
        </w:rPr>
        <w:t xml:space="preserve">a </w:t>
      </w:r>
      <w:r w:rsidRPr="001E0E0D">
        <w:rPr>
          <w:rFonts w:ascii="Myriad Pro" w:hAnsi="Myriad Pro" w:cstheme="minorHAnsi"/>
          <w:color w:val="000000"/>
          <w:sz w:val="20"/>
          <w:szCs w:val="20"/>
          <w:shd w:val="clear" w:color="auto" w:fill="FFFFFF"/>
        </w:rPr>
        <w:t>poskytovateľovi webhostingu poskytujeme Vaše osobné údaje</w:t>
      </w:r>
      <w:r w:rsidR="00B0431D" w:rsidRPr="001E0E0D">
        <w:rPr>
          <w:rFonts w:ascii="Myriad Pro" w:hAnsi="Myriad Pro" w:cstheme="minorHAnsi"/>
          <w:color w:val="000000"/>
          <w:sz w:val="20"/>
          <w:szCs w:val="20"/>
          <w:shd w:val="clear" w:color="auto" w:fill="FFFFFF"/>
        </w:rPr>
        <w:t xml:space="preserve"> v podobe digitálnych dát, za účelom riadnej prevádzky webového portálu </w:t>
      </w:r>
      <w:r w:rsidR="008E6301" w:rsidRPr="001E0E0D">
        <w:rPr>
          <w:rFonts w:ascii="Myriad Pro" w:hAnsi="Myriad Pro" w:cstheme="minorHAnsi"/>
          <w:sz w:val="20"/>
          <w:szCs w:val="20"/>
        </w:rPr>
        <w:t>ako aj šifrovania za účelom zlepšovania ochrany Vašich osobných údajov</w:t>
      </w:r>
      <w:r w:rsidRPr="001E0E0D">
        <w:rPr>
          <w:rFonts w:ascii="Myriad Pro" w:hAnsi="Myriad Pro" w:cstheme="minorHAnsi"/>
          <w:color w:val="000000"/>
          <w:sz w:val="20"/>
          <w:szCs w:val="20"/>
          <w:shd w:val="clear" w:color="auto" w:fill="FFFFFF"/>
        </w:rPr>
        <w:t>.</w:t>
      </w:r>
    </w:p>
    <w:p w14:paraId="168692F5" w14:textId="43C08D48" w:rsidR="000F05EF" w:rsidRDefault="000F05EF">
      <w:pPr>
        <w:shd w:val="clear" w:color="auto" w:fill="FFFFFF"/>
        <w:spacing w:after="0" w:line="276" w:lineRule="auto"/>
        <w:jc w:val="both"/>
        <w:rPr>
          <w:rFonts w:ascii="Myriad Pro" w:hAnsi="Myriad Pro" w:cstheme="minorHAnsi"/>
          <w:color w:val="000000"/>
          <w:sz w:val="20"/>
          <w:szCs w:val="20"/>
          <w:shd w:val="clear" w:color="auto" w:fill="FFFFFF"/>
        </w:rPr>
      </w:pPr>
    </w:p>
    <w:p w14:paraId="4C7D7942" w14:textId="65A5128B" w:rsidR="00521D6F" w:rsidRPr="00521D6F" w:rsidRDefault="00521D6F" w:rsidP="00521D6F">
      <w:pPr>
        <w:shd w:val="clear" w:color="auto" w:fill="FFFFFF"/>
        <w:spacing w:after="0" w:line="276" w:lineRule="auto"/>
        <w:jc w:val="both"/>
        <w:rPr>
          <w:rFonts w:ascii="Myriad Pro" w:hAnsi="Myriad Pro" w:cstheme="minorHAnsi"/>
          <w:b/>
          <w:bCs/>
          <w:sz w:val="20"/>
          <w:szCs w:val="20"/>
        </w:rPr>
      </w:pPr>
      <w:r w:rsidRPr="00521D6F">
        <w:rPr>
          <w:rFonts w:ascii="Myriad Pro" w:hAnsi="Myriad Pro" w:cstheme="minorHAnsi"/>
          <w:b/>
          <w:bCs/>
          <w:sz w:val="20"/>
          <w:szCs w:val="20"/>
        </w:rPr>
        <w:t xml:space="preserve">6.C Poskytovateľ online </w:t>
      </w:r>
      <w:r>
        <w:rPr>
          <w:rFonts w:ascii="Myriad Pro" w:hAnsi="Myriad Pro" w:cstheme="minorHAnsi"/>
          <w:b/>
          <w:bCs/>
          <w:sz w:val="20"/>
          <w:szCs w:val="20"/>
        </w:rPr>
        <w:t>rezervačnej</w:t>
      </w:r>
      <w:r w:rsidRPr="00521D6F">
        <w:rPr>
          <w:rFonts w:ascii="Myriad Pro" w:hAnsi="Myriad Pro" w:cstheme="minorHAnsi"/>
          <w:b/>
          <w:bCs/>
          <w:sz w:val="20"/>
          <w:szCs w:val="20"/>
        </w:rPr>
        <w:t xml:space="preserve"> platformy </w:t>
      </w:r>
      <w:r>
        <w:rPr>
          <w:rFonts w:ascii="Myriad Pro" w:hAnsi="Myriad Pro" w:cstheme="minorHAnsi"/>
          <w:b/>
          <w:bCs/>
          <w:sz w:val="20"/>
          <w:szCs w:val="20"/>
        </w:rPr>
        <w:t>–</w:t>
      </w:r>
      <w:r w:rsidRPr="00521D6F">
        <w:rPr>
          <w:rFonts w:ascii="Myriad Pro" w:hAnsi="Myriad Pro" w:cstheme="minorHAnsi"/>
          <w:b/>
          <w:bCs/>
          <w:sz w:val="20"/>
          <w:szCs w:val="20"/>
        </w:rPr>
        <w:t xml:space="preserve"> </w:t>
      </w:r>
      <w:r>
        <w:rPr>
          <w:rFonts w:ascii="Myriad Pro" w:hAnsi="Myriad Pro" w:cstheme="minorHAnsi"/>
          <w:b/>
          <w:bCs/>
          <w:sz w:val="20"/>
          <w:szCs w:val="20"/>
        </w:rPr>
        <w:t xml:space="preserve">Super </w:t>
      </w:r>
      <w:proofErr w:type="spellStart"/>
      <w:r>
        <w:rPr>
          <w:rFonts w:ascii="Myriad Pro" w:hAnsi="Myriad Pro" w:cstheme="minorHAnsi"/>
          <w:b/>
          <w:bCs/>
          <w:sz w:val="20"/>
          <w:szCs w:val="20"/>
        </w:rPr>
        <w:t>SaaS</w:t>
      </w:r>
      <w:proofErr w:type="spellEnd"/>
    </w:p>
    <w:p w14:paraId="04A1C0D5" w14:textId="77777777" w:rsidR="00521D6F" w:rsidRPr="00521D6F" w:rsidRDefault="00521D6F" w:rsidP="00521D6F">
      <w:pPr>
        <w:shd w:val="clear" w:color="auto" w:fill="FFFFFF"/>
        <w:spacing w:after="0" w:line="276" w:lineRule="auto"/>
        <w:jc w:val="both"/>
        <w:rPr>
          <w:rFonts w:ascii="Myriad Pro" w:hAnsi="Myriad Pro" w:cstheme="minorHAnsi"/>
          <w:b/>
          <w:bCs/>
          <w:sz w:val="20"/>
          <w:szCs w:val="20"/>
        </w:rPr>
      </w:pPr>
    </w:p>
    <w:p w14:paraId="3ACC72D7" w14:textId="21523106" w:rsidR="00DD1C63" w:rsidRDefault="00521D6F" w:rsidP="00DD1C63">
      <w:pPr>
        <w:shd w:val="clear" w:color="auto" w:fill="FFFFFF"/>
        <w:spacing w:after="0" w:line="276" w:lineRule="auto"/>
        <w:jc w:val="both"/>
        <w:rPr>
          <w:rFonts w:ascii="Myriad Pro" w:hAnsi="Myriad Pro" w:cstheme="minorHAnsi"/>
          <w:sz w:val="20"/>
          <w:szCs w:val="20"/>
        </w:rPr>
      </w:pPr>
      <w:r w:rsidRPr="00521D6F">
        <w:rPr>
          <w:rFonts w:ascii="Myriad Pro" w:hAnsi="Myriad Pro" w:cstheme="minorHAnsi"/>
          <w:sz w:val="20"/>
          <w:szCs w:val="20"/>
        </w:rPr>
        <w:t xml:space="preserve">Na účely </w:t>
      </w:r>
      <w:r w:rsidR="0032265E">
        <w:rPr>
          <w:rFonts w:ascii="Myriad Pro" w:hAnsi="Myriad Pro" w:cstheme="minorHAnsi"/>
          <w:sz w:val="20"/>
          <w:szCs w:val="20"/>
        </w:rPr>
        <w:t xml:space="preserve">vytvorenia rezervácie prostredníctvom </w:t>
      </w:r>
      <w:r w:rsidR="00284F25">
        <w:rPr>
          <w:rFonts w:ascii="Myriad Pro" w:hAnsi="Myriad Pro" w:cstheme="minorHAnsi"/>
          <w:sz w:val="20"/>
          <w:szCs w:val="20"/>
        </w:rPr>
        <w:t xml:space="preserve">webového portálu </w:t>
      </w:r>
      <w:hyperlink r:id="rId9" w:history="1">
        <w:r w:rsidR="00284F25" w:rsidRPr="004A415F">
          <w:rPr>
            <w:rStyle w:val="Hypertextovprepojenie"/>
            <w:rFonts w:ascii="Myriad Pro" w:hAnsi="Myriad Pro" w:cstheme="minorHAnsi"/>
            <w:sz w:val="20"/>
            <w:szCs w:val="20"/>
          </w:rPr>
          <w:t>www.lovaszlegal.com</w:t>
        </w:r>
      </w:hyperlink>
      <w:r w:rsidRPr="00521D6F">
        <w:rPr>
          <w:rFonts w:ascii="Myriad Pro" w:hAnsi="Myriad Pro" w:cstheme="minorHAnsi"/>
          <w:sz w:val="20"/>
          <w:szCs w:val="20"/>
        </w:rPr>
        <w:t xml:space="preserve">, </w:t>
      </w:r>
      <w:r w:rsidR="00284F25">
        <w:rPr>
          <w:rFonts w:ascii="Myriad Pro" w:hAnsi="Myriad Pro" w:cstheme="minorHAnsi"/>
          <w:sz w:val="20"/>
          <w:szCs w:val="20"/>
        </w:rPr>
        <w:t xml:space="preserve">používame rezervačný systém </w:t>
      </w:r>
      <w:proofErr w:type="spellStart"/>
      <w:r w:rsidR="00284F25">
        <w:rPr>
          <w:rFonts w:ascii="Myriad Pro" w:hAnsi="Myriad Pro" w:cstheme="minorHAnsi"/>
          <w:sz w:val="20"/>
          <w:szCs w:val="20"/>
        </w:rPr>
        <w:t>SuperSaas</w:t>
      </w:r>
      <w:proofErr w:type="spellEnd"/>
      <w:r w:rsidR="00284F25">
        <w:rPr>
          <w:rFonts w:ascii="Myriad Pro" w:hAnsi="Myriad Pro" w:cstheme="minorHAnsi"/>
          <w:sz w:val="20"/>
          <w:szCs w:val="20"/>
        </w:rPr>
        <w:t>.</w:t>
      </w:r>
      <w:r w:rsidR="00DD1C63">
        <w:rPr>
          <w:rFonts w:ascii="Myriad Pro" w:hAnsi="Myriad Pro" w:cstheme="minorHAnsi"/>
          <w:sz w:val="20"/>
          <w:szCs w:val="20"/>
        </w:rPr>
        <w:t xml:space="preserve"> Službu poskytuje spoločnosť</w:t>
      </w:r>
      <w:r w:rsidR="00284F25">
        <w:rPr>
          <w:rFonts w:ascii="Myriad Pro" w:hAnsi="Myriad Pro" w:cstheme="minorHAnsi"/>
          <w:sz w:val="20"/>
          <w:szCs w:val="20"/>
        </w:rPr>
        <w:t xml:space="preserve"> </w:t>
      </w:r>
      <w:proofErr w:type="spellStart"/>
      <w:r w:rsidR="00DD1C63" w:rsidRPr="00DD1C63">
        <w:rPr>
          <w:rFonts w:ascii="Myriad Pro" w:hAnsi="Myriad Pro" w:cstheme="minorHAnsi"/>
          <w:sz w:val="20"/>
          <w:szCs w:val="20"/>
        </w:rPr>
        <w:t>SuperSaaS</w:t>
      </w:r>
      <w:proofErr w:type="spellEnd"/>
      <w:r w:rsidR="00DD1C63" w:rsidRPr="00DD1C63">
        <w:rPr>
          <w:rFonts w:ascii="Myriad Pro" w:hAnsi="Myriad Pro" w:cstheme="minorHAnsi"/>
          <w:sz w:val="20"/>
          <w:szCs w:val="20"/>
        </w:rPr>
        <w:t xml:space="preserve"> B.V., </w:t>
      </w:r>
      <w:r w:rsidR="006D4E59">
        <w:rPr>
          <w:rFonts w:ascii="Myriad Pro" w:hAnsi="Myriad Pro" w:cstheme="minorHAnsi"/>
          <w:sz w:val="20"/>
          <w:szCs w:val="20"/>
        </w:rPr>
        <w:t>so sídlom</w:t>
      </w:r>
      <w:r w:rsidR="00DD1C63" w:rsidRPr="00DD1C63">
        <w:rPr>
          <w:rFonts w:ascii="Myriad Pro" w:hAnsi="Myriad Pro" w:cstheme="minorHAnsi"/>
          <w:sz w:val="20"/>
          <w:szCs w:val="20"/>
        </w:rPr>
        <w:t xml:space="preserve"> </w:t>
      </w:r>
      <w:proofErr w:type="spellStart"/>
      <w:r w:rsidR="006D4E59" w:rsidRPr="00DD1C63">
        <w:rPr>
          <w:rFonts w:ascii="Myriad Pro" w:hAnsi="Myriad Pro" w:cstheme="minorHAnsi"/>
          <w:sz w:val="20"/>
          <w:szCs w:val="20"/>
        </w:rPr>
        <w:t>Vijzelstraat</w:t>
      </w:r>
      <w:proofErr w:type="spellEnd"/>
      <w:r w:rsidR="006D4E59" w:rsidRPr="00DD1C63">
        <w:rPr>
          <w:rFonts w:ascii="Myriad Pro" w:hAnsi="Myriad Pro" w:cstheme="minorHAnsi"/>
          <w:sz w:val="20"/>
          <w:szCs w:val="20"/>
        </w:rPr>
        <w:t xml:space="preserve"> 68</w:t>
      </w:r>
      <w:r w:rsidR="006D4E59">
        <w:rPr>
          <w:rFonts w:ascii="Myriad Pro" w:hAnsi="Myriad Pro" w:cstheme="minorHAnsi"/>
          <w:sz w:val="20"/>
          <w:szCs w:val="20"/>
        </w:rPr>
        <w:t xml:space="preserve">, </w:t>
      </w:r>
      <w:r w:rsidR="006D4E59" w:rsidRPr="00DD1C63">
        <w:rPr>
          <w:rFonts w:ascii="Myriad Pro" w:hAnsi="Myriad Pro" w:cstheme="minorHAnsi"/>
          <w:sz w:val="20"/>
          <w:szCs w:val="20"/>
        </w:rPr>
        <w:t>1017 HL Amsterdam</w:t>
      </w:r>
      <w:r w:rsidR="006D4E59">
        <w:rPr>
          <w:rFonts w:ascii="Myriad Pro" w:hAnsi="Myriad Pro" w:cstheme="minorHAnsi"/>
          <w:sz w:val="20"/>
          <w:szCs w:val="20"/>
        </w:rPr>
        <w:t xml:space="preserve">, Holandské kráľovstvo, </w:t>
      </w:r>
      <w:r w:rsidR="00DD1C63">
        <w:rPr>
          <w:rFonts w:ascii="Myriad Pro" w:hAnsi="Myriad Pro" w:cstheme="minorHAnsi"/>
          <w:sz w:val="20"/>
          <w:szCs w:val="20"/>
        </w:rPr>
        <w:t xml:space="preserve">registrovaná pod č. </w:t>
      </w:r>
      <w:r w:rsidR="00DD1C63" w:rsidRPr="00DD1C63">
        <w:rPr>
          <w:rFonts w:ascii="Myriad Pro" w:hAnsi="Myriad Pro" w:cstheme="minorHAnsi"/>
          <w:sz w:val="20"/>
          <w:szCs w:val="20"/>
        </w:rPr>
        <w:t xml:space="preserve">54329779 </w:t>
      </w:r>
      <w:r w:rsidR="00DD1C63">
        <w:rPr>
          <w:rFonts w:ascii="Myriad Pro" w:hAnsi="Myriad Pro" w:cstheme="minorHAnsi"/>
          <w:sz w:val="20"/>
          <w:szCs w:val="20"/>
        </w:rPr>
        <w:t xml:space="preserve">v Obchodnej </w:t>
      </w:r>
      <w:r w:rsidR="006D4E59">
        <w:rPr>
          <w:rFonts w:ascii="Myriad Pro" w:hAnsi="Myriad Pro" w:cstheme="minorHAnsi"/>
          <w:sz w:val="20"/>
          <w:szCs w:val="20"/>
        </w:rPr>
        <w:t>komore Holandského kráľovstva</w:t>
      </w:r>
      <w:r w:rsidR="00CA12E4">
        <w:rPr>
          <w:rFonts w:ascii="Myriad Pro" w:hAnsi="Myriad Pro" w:cstheme="minorHAnsi"/>
          <w:sz w:val="20"/>
          <w:szCs w:val="20"/>
        </w:rPr>
        <w:t xml:space="preserve">. Táto spoločnosť má vlastné podmienky ochrany osobných údajov, zverejnené na jej webovom sídle </w:t>
      </w:r>
      <w:hyperlink r:id="rId10" w:history="1">
        <w:r w:rsidR="0076668D" w:rsidRPr="006B5F5A">
          <w:rPr>
            <w:rStyle w:val="Hypertextovprepojenie"/>
            <w:rFonts w:ascii="Myriad Pro" w:hAnsi="Myriad Pro" w:cstheme="minorHAnsi"/>
            <w:sz w:val="20"/>
            <w:szCs w:val="20"/>
          </w:rPr>
          <w:t>www.supersaas.sk</w:t>
        </w:r>
      </w:hyperlink>
      <w:r w:rsidR="00CA12E4">
        <w:rPr>
          <w:rFonts w:ascii="Myriad Pro" w:hAnsi="Myriad Pro" w:cstheme="minorHAnsi"/>
          <w:sz w:val="20"/>
          <w:szCs w:val="20"/>
        </w:rPr>
        <w:t>.</w:t>
      </w:r>
    </w:p>
    <w:p w14:paraId="787F9206" w14:textId="33AD51A0" w:rsidR="0076668D" w:rsidRDefault="0076668D" w:rsidP="00DD1C63">
      <w:pPr>
        <w:shd w:val="clear" w:color="auto" w:fill="FFFFFF"/>
        <w:spacing w:after="0" w:line="276" w:lineRule="auto"/>
        <w:jc w:val="both"/>
        <w:rPr>
          <w:rFonts w:ascii="Myriad Pro" w:hAnsi="Myriad Pro" w:cstheme="minorHAnsi"/>
          <w:sz w:val="20"/>
          <w:szCs w:val="20"/>
        </w:rPr>
      </w:pPr>
    </w:p>
    <w:p w14:paraId="3478ACE3" w14:textId="4DCDC80C" w:rsidR="005D3BD6" w:rsidRPr="005D3BD6" w:rsidRDefault="005D3BD6" w:rsidP="00DD1C63">
      <w:pPr>
        <w:shd w:val="clear" w:color="auto" w:fill="FFFFFF"/>
        <w:spacing w:after="0" w:line="276" w:lineRule="auto"/>
        <w:jc w:val="both"/>
        <w:rPr>
          <w:rFonts w:ascii="open-sans" w:hAnsi="open-sans"/>
          <w:b/>
          <w:bCs/>
          <w:spacing w:val="4"/>
        </w:rPr>
      </w:pPr>
      <w:r w:rsidRPr="00521D6F">
        <w:rPr>
          <w:rFonts w:ascii="Myriad Pro" w:hAnsi="Myriad Pro" w:cstheme="minorHAnsi"/>
          <w:b/>
          <w:bCs/>
          <w:sz w:val="20"/>
          <w:szCs w:val="20"/>
        </w:rPr>
        <w:t>6.</w:t>
      </w:r>
      <w:r>
        <w:rPr>
          <w:rFonts w:ascii="Myriad Pro" w:hAnsi="Myriad Pro" w:cstheme="minorHAnsi"/>
          <w:b/>
          <w:bCs/>
          <w:sz w:val="20"/>
          <w:szCs w:val="20"/>
        </w:rPr>
        <w:t>D</w:t>
      </w:r>
      <w:r w:rsidRPr="00521D6F">
        <w:rPr>
          <w:rFonts w:ascii="Myriad Pro" w:hAnsi="Myriad Pro" w:cstheme="minorHAnsi"/>
          <w:b/>
          <w:bCs/>
          <w:sz w:val="20"/>
          <w:szCs w:val="20"/>
        </w:rPr>
        <w:t xml:space="preserve"> Poskytovateľ </w:t>
      </w:r>
      <w:r>
        <w:rPr>
          <w:rFonts w:ascii="Myriad Pro" w:hAnsi="Myriad Pro" w:cstheme="minorHAnsi"/>
          <w:b/>
          <w:bCs/>
          <w:sz w:val="20"/>
          <w:szCs w:val="20"/>
        </w:rPr>
        <w:t xml:space="preserve">advokátskeho softvéru </w:t>
      </w:r>
      <w:r w:rsidRPr="00521D6F">
        <w:rPr>
          <w:rFonts w:ascii="Myriad Pro" w:hAnsi="Myriad Pro" w:cstheme="minorHAnsi"/>
          <w:b/>
          <w:bCs/>
          <w:sz w:val="20"/>
          <w:szCs w:val="20"/>
        </w:rPr>
        <w:t xml:space="preserve"> </w:t>
      </w:r>
      <w:r>
        <w:rPr>
          <w:rFonts w:ascii="Myriad Pro" w:hAnsi="Myriad Pro" w:cstheme="minorHAnsi"/>
          <w:b/>
          <w:bCs/>
          <w:sz w:val="20"/>
          <w:szCs w:val="20"/>
        </w:rPr>
        <w:t>–</w:t>
      </w:r>
      <w:r w:rsidRPr="00521D6F">
        <w:rPr>
          <w:rFonts w:ascii="Myriad Pro" w:hAnsi="Myriad Pro" w:cstheme="minorHAnsi"/>
          <w:b/>
          <w:bCs/>
          <w:sz w:val="20"/>
          <w:szCs w:val="20"/>
        </w:rPr>
        <w:t xml:space="preserve"> </w:t>
      </w:r>
      <w:proofErr w:type="spellStart"/>
      <w:r w:rsidRPr="005D3BD6">
        <w:rPr>
          <w:rFonts w:ascii="open-sans" w:hAnsi="open-sans"/>
          <w:b/>
          <w:bCs/>
          <w:spacing w:val="4"/>
        </w:rPr>
        <w:t>SingleCase</w:t>
      </w:r>
      <w:proofErr w:type="spellEnd"/>
      <w:r w:rsidRPr="005D3BD6">
        <w:rPr>
          <w:rFonts w:ascii="open-sans" w:hAnsi="open-sans"/>
          <w:b/>
          <w:bCs/>
          <w:spacing w:val="4"/>
        </w:rPr>
        <w:t xml:space="preserve"> </w:t>
      </w:r>
    </w:p>
    <w:p w14:paraId="269745CE" w14:textId="77777777" w:rsidR="005D3BD6" w:rsidRDefault="005D3BD6" w:rsidP="00DD1C63">
      <w:pPr>
        <w:shd w:val="clear" w:color="auto" w:fill="FFFFFF"/>
        <w:spacing w:after="0" w:line="276" w:lineRule="auto"/>
        <w:jc w:val="both"/>
        <w:rPr>
          <w:rFonts w:ascii="open-sans" w:hAnsi="open-sans"/>
          <w:color w:val="191919"/>
          <w:spacing w:val="4"/>
        </w:rPr>
      </w:pPr>
    </w:p>
    <w:p w14:paraId="5707E311" w14:textId="01458AC7" w:rsidR="005D3BD6" w:rsidRPr="005D3BD6" w:rsidRDefault="005D3BD6" w:rsidP="00DD1C63">
      <w:pPr>
        <w:shd w:val="clear" w:color="auto" w:fill="FFFFFF"/>
        <w:spacing w:after="0" w:line="276" w:lineRule="auto"/>
        <w:jc w:val="both"/>
        <w:rPr>
          <w:rFonts w:ascii="Myriad Pro" w:hAnsi="Myriad Pro"/>
          <w:color w:val="191919"/>
          <w:spacing w:val="4"/>
        </w:rPr>
      </w:pPr>
      <w:r w:rsidRPr="005D3BD6">
        <w:rPr>
          <w:rFonts w:ascii="Myriad Pro" w:hAnsi="Myriad Pro"/>
          <w:color w:val="191919"/>
          <w:spacing w:val="4"/>
        </w:rPr>
        <w:t>Vaše osobné údaje spracovávame v rámci advokátskeho softvéru, za účelom vedenia spisu ako aj za účelom vyhotovovania faktúr. Poskytovateľom</w:t>
      </w:r>
      <w:r w:rsidRPr="005D3BD6">
        <w:rPr>
          <w:rFonts w:ascii="Myriad Pro" w:hAnsi="Myriad Pro"/>
          <w:color w:val="191919"/>
          <w:spacing w:val="4"/>
        </w:rPr>
        <w:t xml:space="preserve"> </w:t>
      </w:r>
      <w:r w:rsidRPr="005D3BD6">
        <w:rPr>
          <w:rFonts w:ascii="Myriad Pro" w:hAnsi="Myriad Pro"/>
          <w:color w:val="191919"/>
          <w:spacing w:val="4"/>
        </w:rPr>
        <w:t xml:space="preserve">softvéru </w:t>
      </w:r>
      <w:r w:rsidRPr="005D3BD6">
        <w:rPr>
          <w:rFonts w:ascii="Myriad Pro" w:hAnsi="Myriad Pro"/>
          <w:color w:val="191919"/>
          <w:spacing w:val="4"/>
        </w:rPr>
        <w:t xml:space="preserve">je </w:t>
      </w:r>
      <w:proofErr w:type="spellStart"/>
      <w:r w:rsidRPr="005D3BD6">
        <w:rPr>
          <w:rFonts w:ascii="Myriad Pro" w:hAnsi="Myriad Pro"/>
          <w:color w:val="191919"/>
          <w:spacing w:val="4"/>
        </w:rPr>
        <w:t>spol</w:t>
      </w:r>
      <w:r w:rsidRPr="005D3BD6">
        <w:rPr>
          <w:rFonts w:ascii="Myriad Pro" w:hAnsi="Myriad Pro"/>
          <w:color w:val="191919"/>
          <w:spacing w:val="4"/>
        </w:rPr>
        <w:t>o</w:t>
      </w:r>
      <w:r w:rsidRPr="005D3BD6">
        <w:rPr>
          <w:rFonts w:ascii="Myriad Pro" w:hAnsi="Myriad Pro"/>
          <w:color w:val="191919"/>
          <w:spacing w:val="4"/>
        </w:rPr>
        <w:t>čnost</w:t>
      </w:r>
      <w:proofErr w:type="spellEnd"/>
      <w:r w:rsidRPr="005D3BD6">
        <w:rPr>
          <w:rFonts w:ascii="Myriad Pro" w:hAnsi="Myriad Pro"/>
          <w:color w:val="191919"/>
          <w:spacing w:val="4"/>
        </w:rPr>
        <w:t xml:space="preserve"> </w:t>
      </w:r>
      <w:proofErr w:type="spellStart"/>
      <w:r w:rsidRPr="005D3BD6">
        <w:rPr>
          <w:rFonts w:ascii="Myriad Pro" w:hAnsi="Myriad Pro"/>
          <w:color w:val="191919"/>
          <w:spacing w:val="4"/>
        </w:rPr>
        <w:t>SingleCase</w:t>
      </w:r>
      <w:proofErr w:type="spellEnd"/>
      <w:r w:rsidRPr="005D3BD6">
        <w:rPr>
          <w:rFonts w:ascii="Myriad Pro" w:hAnsi="Myriad Pro"/>
          <w:color w:val="191919"/>
          <w:spacing w:val="4"/>
        </w:rPr>
        <w:t xml:space="preserve">, </w:t>
      </w:r>
      <w:proofErr w:type="spellStart"/>
      <w:r w:rsidRPr="005D3BD6">
        <w:rPr>
          <w:rFonts w:ascii="Myriad Pro" w:hAnsi="Myriad Pro"/>
          <w:color w:val="191919"/>
          <w:spacing w:val="4"/>
        </w:rPr>
        <w:t>s.r.o</w:t>
      </w:r>
      <w:proofErr w:type="spellEnd"/>
      <w:r w:rsidRPr="005D3BD6">
        <w:rPr>
          <w:rFonts w:ascii="Myriad Pro" w:hAnsi="Myriad Pro"/>
          <w:color w:val="191919"/>
          <w:spacing w:val="4"/>
        </w:rPr>
        <w:t>., IČ</w:t>
      </w:r>
      <w:r w:rsidRPr="005D3BD6">
        <w:rPr>
          <w:rFonts w:ascii="Myriad Pro" w:hAnsi="Myriad Pro"/>
          <w:color w:val="191919"/>
          <w:spacing w:val="4"/>
        </w:rPr>
        <w:t>O:</w:t>
      </w:r>
      <w:r w:rsidRPr="005D3BD6">
        <w:rPr>
          <w:rFonts w:ascii="Myriad Pro" w:hAnsi="Myriad Pro"/>
          <w:color w:val="191919"/>
          <w:spacing w:val="4"/>
        </w:rPr>
        <w:t xml:space="preserve"> 028 94 815, s</w:t>
      </w:r>
      <w:r w:rsidRPr="005D3BD6">
        <w:rPr>
          <w:rFonts w:ascii="Myriad Pro" w:hAnsi="Myriad Pro"/>
          <w:color w:val="191919"/>
          <w:spacing w:val="4"/>
        </w:rPr>
        <w:t>o</w:t>
      </w:r>
      <w:r w:rsidRPr="005D3BD6">
        <w:rPr>
          <w:rFonts w:ascii="Myriad Pro" w:hAnsi="Myriad Pro"/>
          <w:color w:val="191919"/>
          <w:spacing w:val="4"/>
        </w:rPr>
        <w:t xml:space="preserve"> sídl</w:t>
      </w:r>
      <w:r w:rsidRPr="005D3BD6">
        <w:rPr>
          <w:rFonts w:ascii="Myriad Pro" w:hAnsi="Myriad Pro"/>
          <w:color w:val="191919"/>
          <w:spacing w:val="4"/>
        </w:rPr>
        <w:t>o</w:t>
      </w:r>
      <w:r w:rsidRPr="005D3BD6">
        <w:rPr>
          <w:rFonts w:ascii="Myriad Pro" w:hAnsi="Myriad Pro"/>
          <w:color w:val="191919"/>
          <w:spacing w:val="4"/>
        </w:rPr>
        <w:t xml:space="preserve">m Zubatého 295/5, </w:t>
      </w:r>
      <w:proofErr w:type="spellStart"/>
      <w:r w:rsidRPr="005D3BD6">
        <w:rPr>
          <w:rFonts w:ascii="Myriad Pro" w:hAnsi="Myriad Pro"/>
          <w:color w:val="191919"/>
          <w:spacing w:val="4"/>
        </w:rPr>
        <w:t>Smíchov</w:t>
      </w:r>
      <w:proofErr w:type="spellEnd"/>
      <w:r w:rsidRPr="005D3BD6">
        <w:rPr>
          <w:rFonts w:ascii="Myriad Pro" w:hAnsi="Myriad Pro"/>
          <w:color w:val="191919"/>
          <w:spacing w:val="4"/>
        </w:rPr>
        <w:t>, 150 00 Praha 5</w:t>
      </w:r>
      <w:r w:rsidRPr="005D3BD6">
        <w:rPr>
          <w:rFonts w:ascii="Myriad Pro" w:hAnsi="Myriad Pro"/>
          <w:color w:val="191919"/>
          <w:spacing w:val="4"/>
        </w:rPr>
        <w:t>.</w:t>
      </w:r>
    </w:p>
    <w:p w14:paraId="63E9B481" w14:textId="17BEAC42" w:rsidR="005D3BD6" w:rsidRPr="005D3BD6" w:rsidRDefault="005D3BD6" w:rsidP="00DD1C63">
      <w:pPr>
        <w:shd w:val="clear" w:color="auto" w:fill="FFFFFF"/>
        <w:spacing w:after="0" w:line="276" w:lineRule="auto"/>
        <w:jc w:val="both"/>
        <w:rPr>
          <w:rFonts w:ascii="Myriad Pro" w:hAnsi="Myriad Pro"/>
          <w:color w:val="191919"/>
          <w:spacing w:val="4"/>
        </w:rPr>
      </w:pPr>
    </w:p>
    <w:p w14:paraId="16C43C2F" w14:textId="33D000F9" w:rsidR="005D3BD6" w:rsidRPr="005D3BD6" w:rsidRDefault="005D3BD6" w:rsidP="005D3BD6">
      <w:pPr>
        <w:shd w:val="clear" w:color="auto" w:fill="FFFFFF"/>
        <w:spacing w:after="0" w:line="276" w:lineRule="auto"/>
        <w:jc w:val="both"/>
        <w:rPr>
          <w:rFonts w:ascii="open-sans" w:hAnsi="open-sans"/>
          <w:b/>
          <w:bCs/>
          <w:spacing w:val="4"/>
        </w:rPr>
      </w:pPr>
      <w:r w:rsidRPr="00521D6F">
        <w:rPr>
          <w:rFonts w:ascii="Myriad Pro" w:hAnsi="Myriad Pro" w:cstheme="minorHAnsi"/>
          <w:b/>
          <w:bCs/>
          <w:sz w:val="20"/>
          <w:szCs w:val="20"/>
        </w:rPr>
        <w:t>6.</w:t>
      </w:r>
      <w:r>
        <w:rPr>
          <w:rFonts w:ascii="Myriad Pro" w:hAnsi="Myriad Pro" w:cstheme="minorHAnsi"/>
          <w:b/>
          <w:bCs/>
          <w:sz w:val="20"/>
          <w:szCs w:val="20"/>
        </w:rPr>
        <w:t>E</w:t>
      </w:r>
      <w:r w:rsidRPr="00521D6F">
        <w:rPr>
          <w:rFonts w:ascii="Myriad Pro" w:hAnsi="Myriad Pro" w:cstheme="minorHAnsi"/>
          <w:b/>
          <w:bCs/>
          <w:sz w:val="20"/>
          <w:szCs w:val="20"/>
        </w:rPr>
        <w:t xml:space="preserve"> Poskytovate</w:t>
      </w:r>
      <w:r>
        <w:rPr>
          <w:rFonts w:ascii="Myriad Pro" w:hAnsi="Myriad Pro" w:cstheme="minorHAnsi"/>
          <w:b/>
          <w:bCs/>
          <w:sz w:val="20"/>
          <w:szCs w:val="20"/>
        </w:rPr>
        <w:t>lia účtovného a daňového poradenstva</w:t>
      </w:r>
    </w:p>
    <w:p w14:paraId="4CF8D98C" w14:textId="47FC096E" w:rsidR="000F05EF" w:rsidRPr="005D3BD6" w:rsidRDefault="005D3BD6" w:rsidP="005D3BD6">
      <w:pPr>
        <w:shd w:val="clear" w:color="auto" w:fill="FFFFFF"/>
        <w:spacing w:before="100" w:beforeAutospacing="1" w:after="100" w:afterAutospacing="1" w:line="240" w:lineRule="auto"/>
        <w:rPr>
          <w:rFonts w:ascii="Myriad Pro" w:hAnsi="Myriad Pro"/>
          <w:color w:val="191919"/>
          <w:spacing w:val="4"/>
        </w:rPr>
      </w:pPr>
      <w:r w:rsidRPr="005D3BD6">
        <w:rPr>
          <w:rFonts w:ascii="Myriad Pro" w:hAnsi="Myriad Pro"/>
          <w:color w:val="191919"/>
          <w:spacing w:val="4"/>
        </w:rPr>
        <w:t>Naša kancelária zabezpečuje účtovnú evidenciu a daňové poradenstvo prostredníctvom externých dodávateľov. Tieto subjekty v rámci výkonu svojej profesijnej činnosti môžu mať prístup k fakturačným údajom klientov našej kancelárie.</w:t>
      </w:r>
    </w:p>
    <w:p w14:paraId="3689B79C" w14:textId="77777777" w:rsidR="0057750D" w:rsidRPr="001E0E0D" w:rsidRDefault="0057750D">
      <w:pPr>
        <w:shd w:val="clear" w:color="auto" w:fill="FFFFFF"/>
        <w:spacing w:after="0" w:line="276" w:lineRule="auto"/>
        <w:jc w:val="both"/>
        <w:rPr>
          <w:rFonts w:ascii="Myriad Pro" w:hAnsi="Myriad Pro" w:cstheme="minorHAnsi"/>
          <w:b/>
          <w:color w:val="000000" w:themeColor="text1"/>
          <w:sz w:val="20"/>
          <w:szCs w:val="20"/>
        </w:rPr>
      </w:pPr>
    </w:p>
    <w:p w14:paraId="5C559D15" w14:textId="77777777" w:rsidR="00EA5E1F" w:rsidRPr="001E0E0D" w:rsidRDefault="0057750D">
      <w:pPr>
        <w:shd w:val="clear" w:color="auto" w:fill="FFFFFF"/>
        <w:spacing w:after="0" w:line="276" w:lineRule="auto"/>
        <w:jc w:val="both"/>
        <w:rPr>
          <w:rFonts w:ascii="Myriad Pro" w:hAnsi="Myriad Pro" w:cstheme="minorHAnsi"/>
          <w:b/>
          <w:color w:val="000000" w:themeColor="text1"/>
        </w:rPr>
      </w:pPr>
      <w:r w:rsidRPr="001E0E0D">
        <w:rPr>
          <w:rFonts w:ascii="Myriad Pro" w:hAnsi="Myriad Pro" w:cstheme="minorHAnsi"/>
          <w:b/>
          <w:color w:val="000000" w:themeColor="text1"/>
        </w:rPr>
        <w:t xml:space="preserve">7. </w:t>
      </w:r>
      <w:r w:rsidR="00EA5E1F" w:rsidRPr="001E0E0D">
        <w:rPr>
          <w:rFonts w:ascii="Myriad Pro" w:hAnsi="Myriad Pro" w:cstheme="minorHAnsi"/>
          <w:b/>
          <w:color w:val="000000" w:themeColor="text1"/>
        </w:rPr>
        <w:t>AUTOMATIZOVANÉ ROZHODOVANIE VRÁTANE PROFILOVANIA</w:t>
      </w:r>
    </w:p>
    <w:p w14:paraId="5B781E6C" w14:textId="77777777" w:rsidR="00EA5E1F" w:rsidRPr="001E0E0D" w:rsidRDefault="00EA5E1F">
      <w:pPr>
        <w:shd w:val="clear" w:color="auto" w:fill="FFFFFF"/>
        <w:spacing w:after="0" w:line="276" w:lineRule="auto"/>
        <w:jc w:val="both"/>
        <w:rPr>
          <w:rFonts w:ascii="Myriad Pro" w:hAnsi="Myriad Pro" w:cstheme="minorHAnsi"/>
          <w:b/>
          <w:color w:val="000000" w:themeColor="text1"/>
          <w:sz w:val="20"/>
          <w:szCs w:val="20"/>
        </w:rPr>
      </w:pPr>
    </w:p>
    <w:p w14:paraId="2A33EF60" w14:textId="77777777" w:rsidR="00EA5E1F" w:rsidRPr="001E0E0D" w:rsidRDefault="0057750D">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V rámci spracúvania </w:t>
      </w:r>
      <w:r w:rsidR="004C470F" w:rsidRPr="001E0E0D">
        <w:rPr>
          <w:rFonts w:ascii="Myriad Pro" w:hAnsi="Myriad Pro" w:cstheme="minorHAnsi"/>
          <w:color w:val="000000" w:themeColor="text1"/>
          <w:sz w:val="20"/>
          <w:szCs w:val="20"/>
        </w:rPr>
        <w:t xml:space="preserve">Vašich </w:t>
      </w:r>
      <w:r w:rsidRPr="001E0E0D">
        <w:rPr>
          <w:rFonts w:ascii="Myriad Pro" w:hAnsi="Myriad Pro" w:cstheme="minorHAnsi"/>
          <w:color w:val="000000" w:themeColor="text1"/>
          <w:sz w:val="20"/>
          <w:szCs w:val="20"/>
        </w:rPr>
        <w:t>osobných údajov sa automatizované rozhodovanie vrátane profilovania uskutočňuje</w:t>
      </w:r>
      <w:r w:rsidR="00DF7E82" w:rsidRPr="001E0E0D">
        <w:rPr>
          <w:rFonts w:ascii="Myriad Pro" w:hAnsi="Myriad Pro" w:cstheme="minorHAnsi"/>
          <w:color w:val="000000" w:themeColor="text1"/>
          <w:sz w:val="20"/>
          <w:szCs w:val="20"/>
        </w:rPr>
        <w:t xml:space="preserve"> výlučne na základe Vami udeleného súhlasu.</w:t>
      </w:r>
    </w:p>
    <w:p w14:paraId="2572FD0F" w14:textId="77777777" w:rsidR="0057750D" w:rsidRPr="001E0E0D" w:rsidRDefault="0057750D">
      <w:pPr>
        <w:shd w:val="clear" w:color="auto" w:fill="FFFFFF"/>
        <w:spacing w:after="0" w:line="276" w:lineRule="auto"/>
        <w:jc w:val="both"/>
        <w:rPr>
          <w:rFonts w:ascii="Myriad Pro" w:hAnsi="Myriad Pro" w:cstheme="minorHAnsi"/>
          <w:b/>
          <w:color w:val="000000" w:themeColor="text1"/>
          <w:sz w:val="20"/>
          <w:szCs w:val="20"/>
        </w:rPr>
      </w:pPr>
    </w:p>
    <w:p w14:paraId="4762F15B" w14:textId="3B42D6C5" w:rsidR="00EA5E1F" w:rsidRPr="001E0E0D" w:rsidRDefault="0057750D">
      <w:pPr>
        <w:shd w:val="clear" w:color="auto" w:fill="FFFFFF"/>
        <w:spacing w:after="0" w:line="276" w:lineRule="auto"/>
        <w:jc w:val="both"/>
        <w:rPr>
          <w:rFonts w:ascii="Myriad Pro" w:hAnsi="Myriad Pro" w:cstheme="minorHAnsi"/>
          <w:b/>
          <w:color w:val="000000" w:themeColor="text1"/>
        </w:rPr>
      </w:pPr>
      <w:r w:rsidRPr="001E0E0D">
        <w:rPr>
          <w:rFonts w:ascii="Myriad Pro" w:hAnsi="Myriad Pro" w:cstheme="minorHAnsi"/>
          <w:b/>
          <w:color w:val="000000" w:themeColor="text1"/>
        </w:rPr>
        <w:t xml:space="preserve">8. </w:t>
      </w:r>
      <w:r w:rsidR="00EA5E1F" w:rsidRPr="001E0E0D">
        <w:rPr>
          <w:rFonts w:ascii="Myriad Pro" w:hAnsi="Myriad Pro" w:cstheme="minorHAnsi"/>
          <w:b/>
          <w:color w:val="000000" w:themeColor="text1"/>
        </w:rPr>
        <w:t>PRENOS OSOBNÝCH ÚDAJOV DO TRETEJ KRAJINY ALEBO MEDZINÁRO</w:t>
      </w:r>
      <w:r w:rsidR="0076668D">
        <w:rPr>
          <w:rFonts w:ascii="Myriad Pro" w:hAnsi="Myriad Pro" w:cstheme="minorHAnsi"/>
          <w:b/>
          <w:color w:val="000000" w:themeColor="text1"/>
        </w:rPr>
        <w:t>D</w:t>
      </w:r>
      <w:r w:rsidR="00EA5E1F" w:rsidRPr="001E0E0D">
        <w:rPr>
          <w:rFonts w:ascii="Myriad Pro" w:hAnsi="Myriad Pro" w:cstheme="minorHAnsi"/>
          <w:b/>
          <w:color w:val="000000" w:themeColor="text1"/>
        </w:rPr>
        <w:t>NEJ ORGANIZÁCI</w:t>
      </w:r>
      <w:r w:rsidR="0076668D">
        <w:rPr>
          <w:rFonts w:ascii="Myriad Pro" w:hAnsi="Myriad Pro" w:cstheme="minorHAnsi"/>
          <w:b/>
          <w:color w:val="000000" w:themeColor="text1"/>
        </w:rPr>
        <w:t>E</w:t>
      </w:r>
    </w:p>
    <w:p w14:paraId="39D1FFC8" w14:textId="77777777" w:rsidR="00EA5E1F" w:rsidRPr="001E0E0D" w:rsidRDefault="00EA5E1F">
      <w:pPr>
        <w:shd w:val="clear" w:color="auto" w:fill="FFFFFF"/>
        <w:spacing w:after="0" w:line="276" w:lineRule="auto"/>
        <w:jc w:val="both"/>
        <w:rPr>
          <w:rFonts w:ascii="Myriad Pro" w:hAnsi="Myriad Pro" w:cstheme="minorHAnsi"/>
          <w:color w:val="000000" w:themeColor="text1"/>
          <w:sz w:val="20"/>
          <w:szCs w:val="20"/>
        </w:rPr>
      </w:pPr>
    </w:p>
    <w:p w14:paraId="69593A8A" w14:textId="2B029029" w:rsidR="004E0174" w:rsidRDefault="001024F6">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V</w:t>
      </w:r>
      <w:r w:rsidR="000A7BB4" w:rsidRPr="001E0E0D">
        <w:rPr>
          <w:rFonts w:ascii="Myriad Pro" w:hAnsi="Myriad Pro" w:cstheme="minorHAnsi"/>
          <w:color w:val="000000" w:themeColor="text1"/>
          <w:sz w:val="20"/>
          <w:szCs w:val="20"/>
        </w:rPr>
        <w:t> </w:t>
      </w:r>
      <w:r w:rsidRPr="001E0E0D">
        <w:rPr>
          <w:rFonts w:ascii="Myriad Pro" w:hAnsi="Myriad Pro" w:cstheme="minorHAnsi"/>
          <w:color w:val="000000" w:themeColor="text1"/>
          <w:sz w:val="20"/>
          <w:szCs w:val="20"/>
        </w:rPr>
        <w:t>rámci</w:t>
      </w:r>
      <w:r w:rsidR="000A7BB4" w:rsidRPr="001E0E0D">
        <w:rPr>
          <w:rFonts w:ascii="Myriad Pro" w:hAnsi="Myriad Pro" w:cstheme="minorHAnsi"/>
          <w:color w:val="000000" w:themeColor="text1"/>
          <w:sz w:val="20"/>
          <w:szCs w:val="20"/>
        </w:rPr>
        <w:t xml:space="preserve"> </w:t>
      </w:r>
      <w:r w:rsidRPr="001E0E0D">
        <w:rPr>
          <w:rFonts w:ascii="Myriad Pro" w:hAnsi="Myriad Pro" w:cstheme="minorHAnsi"/>
          <w:color w:val="000000" w:themeColor="text1"/>
          <w:sz w:val="20"/>
          <w:szCs w:val="20"/>
        </w:rPr>
        <w:t>spracúvania</w:t>
      </w:r>
      <w:r w:rsidR="000A7BB4" w:rsidRPr="001E0E0D">
        <w:rPr>
          <w:rFonts w:ascii="Myriad Pro" w:hAnsi="Myriad Pro" w:cstheme="minorHAnsi"/>
          <w:color w:val="000000" w:themeColor="text1"/>
          <w:sz w:val="20"/>
          <w:szCs w:val="20"/>
        </w:rPr>
        <w:t xml:space="preserve"> Vašich</w:t>
      </w:r>
      <w:r w:rsidRPr="001E0E0D">
        <w:rPr>
          <w:rFonts w:ascii="Myriad Pro" w:hAnsi="Myriad Pro" w:cstheme="minorHAnsi"/>
          <w:color w:val="000000" w:themeColor="text1"/>
          <w:sz w:val="20"/>
          <w:szCs w:val="20"/>
        </w:rPr>
        <w:t xml:space="preserve"> osobných údajov sa</w:t>
      </w:r>
      <w:r w:rsidR="000A7BB4" w:rsidRPr="001E0E0D">
        <w:rPr>
          <w:rFonts w:ascii="Myriad Pro" w:hAnsi="Myriad Pro" w:cstheme="minorHAnsi"/>
          <w:color w:val="000000" w:themeColor="text1"/>
          <w:sz w:val="20"/>
          <w:szCs w:val="20"/>
        </w:rPr>
        <w:t xml:space="preserve"> </w:t>
      </w:r>
      <w:r w:rsidR="00240A04">
        <w:rPr>
          <w:rFonts w:ascii="Myriad Pro" w:hAnsi="Myriad Pro" w:cstheme="minorHAnsi"/>
          <w:color w:val="000000" w:themeColor="text1"/>
          <w:sz w:val="20"/>
          <w:szCs w:val="20"/>
        </w:rPr>
        <w:t>ne</w:t>
      </w:r>
      <w:r w:rsidR="000A7BB4" w:rsidRPr="001E0E0D">
        <w:rPr>
          <w:rFonts w:ascii="Myriad Pro" w:hAnsi="Myriad Pro" w:cstheme="minorHAnsi"/>
          <w:color w:val="000000" w:themeColor="text1"/>
          <w:sz w:val="20"/>
          <w:szCs w:val="20"/>
        </w:rPr>
        <w:t>uskutočňuje</w:t>
      </w:r>
      <w:r w:rsidRPr="001E0E0D">
        <w:rPr>
          <w:rFonts w:ascii="Myriad Pro" w:hAnsi="Myriad Pro" w:cstheme="minorHAnsi"/>
          <w:color w:val="000000" w:themeColor="text1"/>
          <w:sz w:val="20"/>
          <w:szCs w:val="20"/>
        </w:rPr>
        <w:t xml:space="preserve"> prenos osobných údajov do tretej krajiny alebo medzinárodnej organizáci</w:t>
      </w:r>
      <w:r w:rsidR="00240A04">
        <w:rPr>
          <w:rFonts w:ascii="Myriad Pro" w:hAnsi="Myriad Pro" w:cstheme="minorHAnsi"/>
          <w:color w:val="000000" w:themeColor="text1"/>
          <w:sz w:val="20"/>
          <w:szCs w:val="20"/>
        </w:rPr>
        <w:t>e.</w:t>
      </w:r>
    </w:p>
    <w:p w14:paraId="1C614E83" w14:textId="3410B414" w:rsidR="005D3BD6" w:rsidRDefault="005D3BD6">
      <w:pPr>
        <w:shd w:val="clear" w:color="auto" w:fill="FFFFFF"/>
        <w:spacing w:after="0" w:line="276" w:lineRule="auto"/>
        <w:jc w:val="both"/>
        <w:rPr>
          <w:rFonts w:ascii="Myriad Pro" w:hAnsi="Myriad Pro" w:cstheme="minorHAnsi"/>
          <w:color w:val="000000" w:themeColor="text1"/>
          <w:sz w:val="20"/>
          <w:szCs w:val="20"/>
        </w:rPr>
      </w:pPr>
    </w:p>
    <w:p w14:paraId="7FD92054" w14:textId="3BF6F702" w:rsidR="005D3BD6" w:rsidRDefault="005D3BD6">
      <w:pPr>
        <w:shd w:val="clear" w:color="auto" w:fill="FFFFFF"/>
        <w:spacing w:after="0" w:line="276" w:lineRule="auto"/>
        <w:jc w:val="both"/>
        <w:rPr>
          <w:rFonts w:ascii="Myriad Pro" w:hAnsi="Myriad Pro" w:cstheme="minorHAnsi"/>
          <w:color w:val="000000" w:themeColor="text1"/>
          <w:sz w:val="20"/>
          <w:szCs w:val="20"/>
        </w:rPr>
      </w:pPr>
    </w:p>
    <w:p w14:paraId="0C6ED4D5" w14:textId="77777777" w:rsidR="005D3BD6" w:rsidRPr="00240A04" w:rsidRDefault="005D3BD6">
      <w:pPr>
        <w:shd w:val="clear" w:color="auto" w:fill="FFFFFF"/>
        <w:spacing w:after="0" w:line="276" w:lineRule="auto"/>
        <w:jc w:val="both"/>
        <w:rPr>
          <w:rFonts w:ascii="Myriad Pro" w:hAnsi="Myriad Pro" w:cstheme="minorHAnsi"/>
          <w:color w:val="000000" w:themeColor="text1"/>
          <w:sz w:val="20"/>
          <w:szCs w:val="20"/>
        </w:rPr>
      </w:pPr>
    </w:p>
    <w:bookmarkEnd w:id="0"/>
    <w:p w14:paraId="06854939" w14:textId="77777777" w:rsidR="00553AB3" w:rsidRPr="001E0E0D" w:rsidRDefault="00553AB3">
      <w:pPr>
        <w:spacing w:after="0" w:line="276" w:lineRule="auto"/>
        <w:rPr>
          <w:rFonts w:ascii="Myriad Pro" w:hAnsi="Myriad Pro" w:cstheme="minorHAnsi"/>
          <w:sz w:val="20"/>
          <w:szCs w:val="20"/>
        </w:rPr>
      </w:pPr>
    </w:p>
    <w:p w14:paraId="4256D1B8" w14:textId="77777777" w:rsidR="002D0EC4" w:rsidRPr="001E0E0D" w:rsidRDefault="00190D97">
      <w:pPr>
        <w:spacing w:after="0" w:line="276" w:lineRule="auto"/>
        <w:rPr>
          <w:rFonts w:ascii="Myriad Pro" w:hAnsi="Myriad Pro" w:cstheme="minorHAnsi"/>
          <w:b/>
          <w:bCs/>
        </w:rPr>
      </w:pPr>
      <w:r w:rsidRPr="001E0E0D">
        <w:rPr>
          <w:rFonts w:ascii="Myriad Pro" w:hAnsi="Myriad Pro" w:cstheme="minorHAnsi"/>
          <w:b/>
          <w:bCs/>
        </w:rPr>
        <w:lastRenderedPageBreak/>
        <w:t>9. PRÁVA DOTKNUTEJ OSOBY</w:t>
      </w:r>
    </w:p>
    <w:p w14:paraId="17B85AA9" w14:textId="77777777" w:rsidR="00190D97" w:rsidRPr="001E0E0D" w:rsidRDefault="00190D97">
      <w:pPr>
        <w:spacing w:after="0" w:line="276" w:lineRule="auto"/>
        <w:rPr>
          <w:rFonts w:ascii="Myriad Pro" w:hAnsi="Myriad Pro" w:cstheme="minorHAnsi"/>
          <w:b/>
          <w:bCs/>
          <w:sz w:val="24"/>
          <w:szCs w:val="24"/>
        </w:rPr>
      </w:pPr>
    </w:p>
    <w:p w14:paraId="167ABE91" w14:textId="77777777" w:rsidR="00190D97" w:rsidRPr="001E0E0D" w:rsidRDefault="00190D97">
      <w:pPr>
        <w:pStyle w:val="Nadpis2"/>
        <w:spacing w:before="0" w:line="276" w:lineRule="auto"/>
        <w:rPr>
          <w:rFonts w:ascii="Myriad Pro" w:hAnsi="Myriad Pro" w:cstheme="minorHAnsi"/>
          <w:b/>
          <w:color w:val="000000" w:themeColor="text1"/>
          <w:sz w:val="20"/>
          <w:szCs w:val="20"/>
        </w:rPr>
      </w:pPr>
      <w:r w:rsidRPr="001E0E0D">
        <w:rPr>
          <w:rFonts w:ascii="Myriad Pro" w:hAnsi="Myriad Pro" w:cstheme="minorHAnsi"/>
          <w:b/>
          <w:color w:val="000000" w:themeColor="text1"/>
          <w:sz w:val="20"/>
          <w:szCs w:val="20"/>
        </w:rPr>
        <w:t>9.A Právo na prístup k osobným údajom</w:t>
      </w:r>
    </w:p>
    <w:p w14:paraId="7DED8ADA" w14:textId="77777777" w:rsidR="00190D97" w:rsidRPr="001E0E0D" w:rsidRDefault="00190D97">
      <w:pPr>
        <w:shd w:val="clear" w:color="auto" w:fill="FFFFFF"/>
        <w:spacing w:after="0" w:line="276" w:lineRule="auto"/>
        <w:jc w:val="both"/>
        <w:rPr>
          <w:rFonts w:ascii="Myriad Pro" w:hAnsi="Myriad Pro" w:cstheme="minorHAnsi"/>
          <w:color w:val="000000" w:themeColor="text1"/>
          <w:sz w:val="18"/>
          <w:szCs w:val="18"/>
        </w:rPr>
      </w:pPr>
    </w:p>
    <w:p w14:paraId="1CF4C6A8"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Dotknutá osoba má právo získať od prevádzkovateľa potvrdenie o spracovaní osobných údajov, teda o tom, či sa spracúvajú osobné údaje, ktoré sa takej dotknutej osoby akokoľvek týkajú, a ak tomu tak je, má taká dotknutá osoba právo získať prístup k týmto osobným údajom a tieto informácie:</w:t>
      </w:r>
    </w:p>
    <w:p w14:paraId="7575DF70" w14:textId="77777777" w:rsidR="00190D97" w:rsidRPr="001E0E0D" w:rsidRDefault="00190D97">
      <w:pPr>
        <w:shd w:val="clear" w:color="auto" w:fill="FFFFFF"/>
        <w:spacing w:after="0" w:line="276" w:lineRule="auto"/>
        <w:ind w:left="709" w:hanging="709"/>
        <w:jc w:val="both"/>
        <w:rPr>
          <w:rFonts w:ascii="Myriad Pro" w:hAnsi="Myriad Pro" w:cstheme="minorHAnsi"/>
          <w:color w:val="000000" w:themeColor="text1"/>
          <w:sz w:val="20"/>
          <w:szCs w:val="20"/>
        </w:rPr>
      </w:pPr>
    </w:p>
    <w:p w14:paraId="4609C5AC" w14:textId="77777777" w:rsidR="00190D97" w:rsidRPr="001E0E0D" w:rsidRDefault="00190D97">
      <w:pPr>
        <w:pStyle w:val="Odsekzoznamu"/>
        <w:numPr>
          <w:ilvl w:val="0"/>
          <w:numId w:val="3"/>
        </w:num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účely spracovania osobných údajov,</w:t>
      </w:r>
    </w:p>
    <w:p w14:paraId="7FF1263B" w14:textId="77777777" w:rsidR="00190D97" w:rsidRPr="001E0E0D" w:rsidRDefault="00190D97">
      <w:pPr>
        <w:pStyle w:val="Odsekzoznamu"/>
        <w:numPr>
          <w:ilvl w:val="0"/>
          <w:numId w:val="3"/>
        </w:num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o názve príslušnej kategórie osobných údajov, ako aj o tom, či ide o osobitné kategórie osobných údajov, údaje týkajúce sa detí a/alebo údaje týkajúce sa uznania viny za trestné činy a priestupky, </w:t>
      </w:r>
    </w:p>
    <w:p w14:paraId="6154A1F6" w14:textId="77777777" w:rsidR="00190D97" w:rsidRPr="001E0E0D" w:rsidRDefault="00190D97">
      <w:pPr>
        <w:pStyle w:val="Odsekzoznamu"/>
        <w:numPr>
          <w:ilvl w:val="0"/>
          <w:numId w:val="3"/>
        </w:num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o príjemcoch alebo kategóriách príjemcov, najmä pokiaľ ide o príjemcov v krajinách mimo Európskej Únie a/alebo o medzinárodné organizácie,</w:t>
      </w:r>
    </w:p>
    <w:p w14:paraId="06D65661" w14:textId="77777777" w:rsidR="00190D97" w:rsidRPr="001E0E0D" w:rsidRDefault="00190D97">
      <w:pPr>
        <w:pStyle w:val="Odsekzoznamu"/>
        <w:numPr>
          <w:ilvl w:val="0"/>
          <w:numId w:val="3"/>
        </w:num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o predpokladanej dobe ukladania osobných údajov alebo, ak to nie je možné, kritériá na jej určenie,</w:t>
      </w:r>
    </w:p>
    <w:p w14:paraId="67BC6BF3" w14:textId="77777777" w:rsidR="00190D97" w:rsidRPr="001E0E0D" w:rsidRDefault="00190D97">
      <w:pPr>
        <w:pStyle w:val="Odsekzoznamu"/>
        <w:numPr>
          <w:ilvl w:val="0"/>
          <w:numId w:val="3"/>
        </w:num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o existencii a rozsahu práva na opravu osobných údajov, vymazanie osobných údajov, obmedzenie spracovania osobných údajov, ako aj nižšie uvedeného práva namietať,</w:t>
      </w:r>
    </w:p>
    <w:p w14:paraId="428649A1" w14:textId="77777777" w:rsidR="00190D97" w:rsidRPr="001E0E0D" w:rsidRDefault="00190D97">
      <w:pPr>
        <w:pStyle w:val="Odsekzoznamu"/>
        <w:numPr>
          <w:ilvl w:val="0"/>
          <w:numId w:val="3"/>
        </w:num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právo podať sťažnosť dozornému orgánu,</w:t>
      </w:r>
    </w:p>
    <w:p w14:paraId="34C38519" w14:textId="77777777" w:rsidR="00190D97" w:rsidRPr="001E0E0D" w:rsidRDefault="00190D97">
      <w:pPr>
        <w:pStyle w:val="Odsekzoznamu"/>
        <w:numPr>
          <w:ilvl w:val="0"/>
          <w:numId w:val="3"/>
        </w:num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o existencii automatizovaného rozhodovania a v týchto prípadoch zmysluplné informácie o použitom postupe, ako aj význame a predpokladaných dôsledkoch takéhoto spracúvania</w:t>
      </w:r>
      <w:r w:rsidRPr="001E0E0D">
        <w:rPr>
          <w:rFonts w:ascii="Myriad Pro" w:hAnsi="Myriad Pro" w:cstheme="minorHAnsi"/>
          <w:sz w:val="20"/>
          <w:szCs w:val="20"/>
        </w:rPr>
        <w:t xml:space="preserve"> </w:t>
      </w:r>
      <w:proofErr w:type="spellStart"/>
      <w:r w:rsidRPr="001E0E0D">
        <w:rPr>
          <w:rFonts w:ascii="Myriad Pro" w:hAnsi="Myriad Pro" w:cstheme="minorHAnsi"/>
          <w:sz w:val="20"/>
          <w:szCs w:val="20"/>
        </w:rPr>
        <w:t>osobných</w:t>
      </w:r>
      <w:proofErr w:type="spellEnd"/>
      <w:r w:rsidRPr="001E0E0D">
        <w:rPr>
          <w:rFonts w:ascii="Myriad Pro" w:hAnsi="Myriad Pro" w:cstheme="minorHAnsi"/>
          <w:sz w:val="20"/>
          <w:szCs w:val="20"/>
        </w:rPr>
        <w:t xml:space="preserve"> údajov pre dotknutú osobu,</w:t>
      </w:r>
    </w:p>
    <w:p w14:paraId="4BD5E13B" w14:textId="77777777" w:rsidR="00190D97" w:rsidRPr="001E0E0D" w:rsidRDefault="00190D97">
      <w:pPr>
        <w:pStyle w:val="Odsekzoznamu"/>
        <w:numPr>
          <w:ilvl w:val="0"/>
          <w:numId w:val="3"/>
        </w:num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o primeraných zárukách, ak sa osobné údaje prenášajú do krajín mimo Európskej Únie a/alebo o medzinárodnej organizácii.</w:t>
      </w:r>
    </w:p>
    <w:p w14:paraId="672E6368" w14:textId="77777777" w:rsidR="00190D97" w:rsidRPr="001E0E0D" w:rsidRDefault="00190D97">
      <w:pPr>
        <w:shd w:val="clear" w:color="auto" w:fill="FFFFFF"/>
        <w:spacing w:after="0" w:line="276" w:lineRule="auto"/>
        <w:ind w:left="709" w:hanging="709"/>
        <w:jc w:val="both"/>
        <w:rPr>
          <w:rFonts w:ascii="Myriad Pro" w:hAnsi="Myriad Pro" w:cstheme="minorHAnsi"/>
          <w:color w:val="000000" w:themeColor="text1"/>
          <w:sz w:val="20"/>
          <w:szCs w:val="20"/>
        </w:rPr>
      </w:pPr>
    </w:p>
    <w:p w14:paraId="79A877DA"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Prevádzkovateľ poskytne takej dotknutej osobe kópiu osobných údajov, ktoré sa v súvislosti s takou osobou spracúvajú. Za akékoľvek ďalšie kópie, o ktoré dotknutá osoba požiada, </w:t>
      </w:r>
      <w:r w:rsidRPr="001E0E0D">
        <w:rPr>
          <w:rFonts w:ascii="Myriad Pro" w:hAnsi="Myriad Pro" w:cstheme="minorHAnsi"/>
          <w:color w:val="000000" w:themeColor="text1"/>
          <w:sz w:val="20"/>
          <w:szCs w:val="20"/>
          <w:u w:val="single"/>
        </w:rPr>
        <w:t xml:space="preserve">môže </w:t>
      </w:r>
      <w:r w:rsidR="0052690F" w:rsidRPr="001E0E0D">
        <w:rPr>
          <w:rFonts w:ascii="Myriad Pro" w:hAnsi="Myriad Pro" w:cstheme="minorHAnsi"/>
          <w:color w:val="000000" w:themeColor="text1"/>
          <w:sz w:val="20"/>
          <w:szCs w:val="20"/>
          <w:u w:val="single"/>
        </w:rPr>
        <w:t>p</w:t>
      </w:r>
      <w:r w:rsidRPr="001E0E0D">
        <w:rPr>
          <w:rFonts w:ascii="Myriad Pro" w:hAnsi="Myriad Pro" w:cstheme="minorHAnsi"/>
          <w:color w:val="000000" w:themeColor="text1"/>
          <w:sz w:val="20"/>
          <w:szCs w:val="20"/>
          <w:u w:val="single"/>
        </w:rPr>
        <w:t>revádzkovateľ účtovať primeraný poplatok zodpovedajúci administratívnym nákladom</w:t>
      </w:r>
      <w:r w:rsidRPr="001E0E0D">
        <w:rPr>
          <w:rFonts w:ascii="Myriad Pro" w:hAnsi="Myriad Pro" w:cstheme="minorHAnsi"/>
          <w:color w:val="000000" w:themeColor="text1"/>
          <w:sz w:val="20"/>
          <w:szCs w:val="20"/>
        </w:rPr>
        <w:t xml:space="preserve">. Ak dotknutá osoba podala žiadosť elektronickými prostriedkami, informácie sa poskytnú v bežne používanej elektronickej podobe, pokiaľ dotknutá osoba nepožiadala o iný spôsob; pokiaľ poskytnutie informácií vyžaduje vecné náklady na strane </w:t>
      </w:r>
      <w:r w:rsidR="0052690F"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 xml:space="preserve">revádzkovateľa, </w:t>
      </w:r>
      <w:r w:rsidRPr="001E0E0D">
        <w:rPr>
          <w:rFonts w:ascii="Myriad Pro" w:hAnsi="Myriad Pro" w:cstheme="minorHAnsi"/>
          <w:color w:val="000000" w:themeColor="text1"/>
          <w:sz w:val="20"/>
          <w:szCs w:val="20"/>
          <w:u w:val="single"/>
        </w:rPr>
        <w:t xml:space="preserve">môže </w:t>
      </w:r>
      <w:r w:rsidR="0052690F" w:rsidRPr="001E0E0D">
        <w:rPr>
          <w:rFonts w:ascii="Myriad Pro" w:hAnsi="Myriad Pro" w:cstheme="minorHAnsi"/>
          <w:color w:val="000000" w:themeColor="text1"/>
          <w:sz w:val="20"/>
          <w:szCs w:val="20"/>
          <w:u w:val="single"/>
        </w:rPr>
        <w:t>p</w:t>
      </w:r>
      <w:r w:rsidRPr="001E0E0D">
        <w:rPr>
          <w:rFonts w:ascii="Myriad Pro" w:hAnsi="Myriad Pro" w:cstheme="minorHAnsi"/>
          <w:color w:val="000000" w:themeColor="text1"/>
          <w:sz w:val="20"/>
          <w:szCs w:val="20"/>
          <w:u w:val="single"/>
        </w:rPr>
        <w:t>revádzkovateľ účtovať primeraný poplatok zodpovedajúci takým účelne vynaloženým vecným nákladom</w:t>
      </w:r>
      <w:r w:rsidRPr="001E0E0D">
        <w:rPr>
          <w:rFonts w:ascii="Myriad Pro" w:hAnsi="Myriad Pro" w:cstheme="minorHAnsi"/>
          <w:color w:val="000000" w:themeColor="text1"/>
          <w:sz w:val="20"/>
          <w:szCs w:val="20"/>
        </w:rPr>
        <w:t>.</w:t>
      </w:r>
    </w:p>
    <w:p w14:paraId="4F0AD5B0" w14:textId="77777777" w:rsidR="00190D97" w:rsidRPr="001E0E0D" w:rsidRDefault="00190D97">
      <w:pPr>
        <w:pStyle w:val="Nadpis2"/>
        <w:spacing w:before="0" w:line="276" w:lineRule="auto"/>
        <w:jc w:val="center"/>
        <w:rPr>
          <w:rFonts w:ascii="Myriad Pro" w:hAnsi="Myriad Pro" w:cstheme="minorHAnsi"/>
          <w:b/>
          <w:color w:val="000000" w:themeColor="text1"/>
          <w:sz w:val="20"/>
          <w:szCs w:val="20"/>
        </w:rPr>
      </w:pPr>
    </w:p>
    <w:p w14:paraId="6DB4A590" w14:textId="77777777" w:rsidR="00190D97" w:rsidRPr="001E0E0D" w:rsidRDefault="0052690F">
      <w:pPr>
        <w:pStyle w:val="Nadpis2"/>
        <w:spacing w:before="0" w:line="276" w:lineRule="auto"/>
        <w:rPr>
          <w:rFonts w:ascii="Myriad Pro" w:hAnsi="Myriad Pro" w:cstheme="minorHAnsi"/>
          <w:b/>
          <w:color w:val="000000" w:themeColor="text1"/>
          <w:sz w:val="20"/>
          <w:szCs w:val="20"/>
        </w:rPr>
      </w:pPr>
      <w:r w:rsidRPr="001E0E0D">
        <w:rPr>
          <w:rFonts w:ascii="Myriad Pro" w:hAnsi="Myriad Pro" w:cstheme="minorHAnsi"/>
          <w:b/>
          <w:color w:val="000000" w:themeColor="text1"/>
          <w:sz w:val="20"/>
          <w:szCs w:val="20"/>
        </w:rPr>
        <w:t xml:space="preserve">9.B </w:t>
      </w:r>
      <w:r w:rsidR="00190D97" w:rsidRPr="001E0E0D">
        <w:rPr>
          <w:rFonts w:ascii="Myriad Pro" w:hAnsi="Myriad Pro" w:cstheme="minorHAnsi"/>
          <w:b/>
          <w:color w:val="000000" w:themeColor="text1"/>
          <w:sz w:val="20"/>
          <w:szCs w:val="20"/>
        </w:rPr>
        <w:t>P</w:t>
      </w:r>
      <w:r w:rsidRPr="001E0E0D">
        <w:rPr>
          <w:rFonts w:ascii="Myriad Pro" w:hAnsi="Myriad Pro" w:cstheme="minorHAnsi"/>
          <w:b/>
          <w:color w:val="000000" w:themeColor="text1"/>
          <w:sz w:val="20"/>
          <w:szCs w:val="20"/>
        </w:rPr>
        <w:t>rávo na opravu osobných údajov</w:t>
      </w:r>
    </w:p>
    <w:p w14:paraId="46408358" w14:textId="77777777" w:rsidR="00190D97" w:rsidRPr="001E0E0D" w:rsidRDefault="00190D97">
      <w:pPr>
        <w:spacing w:after="0" w:line="276" w:lineRule="auto"/>
        <w:rPr>
          <w:rFonts w:ascii="Myriad Pro" w:hAnsi="Myriad Pro" w:cstheme="minorHAnsi"/>
          <w:sz w:val="18"/>
        </w:rPr>
      </w:pPr>
    </w:p>
    <w:p w14:paraId="33FB8E87" w14:textId="77777777" w:rsidR="00190D97" w:rsidRPr="001E0E0D" w:rsidRDefault="00190D97">
      <w:pPr>
        <w:pStyle w:val="Normal1"/>
        <w:shd w:val="clear" w:color="auto" w:fill="FFFFFF"/>
        <w:spacing w:before="0" w:beforeAutospacing="0" w:after="0" w:afterAutospacing="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Každá dotknutá osoba má právo na to, aby </w:t>
      </w:r>
      <w:r w:rsidR="0020315D"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 bez zbytočného odkladu uskutočnil opravu osobných údajov, ktoré sa jej týkajú. So zreteľom na účely spracúvania osobných údajov má dotknutá osoba právo na doplnenie neúplných osobných údajov, a to aj prostredníctvom poskytnutia doplnkového vyhlásenia.</w:t>
      </w:r>
    </w:p>
    <w:p w14:paraId="5497966D" w14:textId="77777777" w:rsidR="00190D97" w:rsidRPr="001E0E0D" w:rsidRDefault="00190D97">
      <w:pPr>
        <w:pStyle w:val="Normal1"/>
        <w:shd w:val="clear" w:color="auto" w:fill="FFFFFF"/>
        <w:spacing w:before="0" w:beforeAutospacing="0" w:after="0" w:afterAutospacing="0" w:line="276" w:lineRule="auto"/>
        <w:jc w:val="both"/>
        <w:rPr>
          <w:rFonts w:ascii="Myriad Pro" w:hAnsi="Myriad Pro" w:cstheme="minorHAnsi"/>
          <w:color w:val="000000" w:themeColor="text1"/>
          <w:sz w:val="20"/>
          <w:szCs w:val="20"/>
        </w:rPr>
      </w:pPr>
    </w:p>
    <w:p w14:paraId="5672B514"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Prevádzkovateľ na žiadosť oboznámi dotknutú osobu s uskutočnením opravy príslušných osobných údajov, a to Potvrdením o </w:t>
      </w:r>
      <w:r w:rsidR="0020315D" w:rsidRPr="001E0E0D">
        <w:rPr>
          <w:rFonts w:ascii="Myriad Pro" w:hAnsi="Myriad Pro" w:cstheme="minorHAnsi"/>
          <w:color w:val="000000" w:themeColor="text1"/>
          <w:sz w:val="20"/>
          <w:szCs w:val="20"/>
        </w:rPr>
        <w:t>o</w:t>
      </w:r>
      <w:r w:rsidRPr="001E0E0D">
        <w:rPr>
          <w:rFonts w:ascii="Myriad Pro" w:hAnsi="Myriad Pro" w:cstheme="minorHAnsi"/>
          <w:color w:val="000000" w:themeColor="text1"/>
          <w:sz w:val="20"/>
          <w:szCs w:val="20"/>
        </w:rPr>
        <w:t xml:space="preserve">prave </w:t>
      </w:r>
      <w:r w:rsidR="0020315D" w:rsidRPr="001E0E0D">
        <w:rPr>
          <w:rFonts w:ascii="Myriad Pro" w:hAnsi="Myriad Pro" w:cstheme="minorHAnsi"/>
          <w:color w:val="000000" w:themeColor="text1"/>
          <w:sz w:val="20"/>
          <w:szCs w:val="20"/>
        </w:rPr>
        <w:t xml:space="preserve">osobných údajov </w:t>
      </w:r>
      <w:r w:rsidRPr="001E0E0D">
        <w:rPr>
          <w:rFonts w:ascii="Myriad Pro" w:hAnsi="Myriad Pro" w:cstheme="minorHAnsi"/>
          <w:color w:val="000000" w:themeColor="text1"/>
          <w:sz w:val="20"/>
          <w:szCs w:val="20"/>
        </w:rPr>
        <w:t>a prípadne tiež príslušným spôsobom notifikuje príjemcov príslušných osobných údajov, pokiaľ sa to neukáže ako nemožné alebo si to nevyžaduje neprimerané úsilie.</w:t>
      </w:r>
      <w:r w:rsidR="0020315D" w:rsidRPr="001E0E0D">
        <w:rPr>
          <w:rFonts w:ascii="Myriad Pro" w:hAnsi="Myriad Pro" w:cstheme="minorHAnsi"/>
          <w:color w:val="000000" w:themeColor="text1"/>
          <w:sz w:val="20"/>
          <w:szCs w:val="20"/>
        </w:rPr>
        <w:t xml:space="preserve"> </w:t>
      </w:r>
    </w:p>
    <w:p w14:paraId="0999A62C" w14:textId="77777777" w:rsidR="00190D97" w:rsidRPr="001E0E0D" w:rsidRDefault="00190D97">
      <w:pPr>
        <w:shd w:val="clear" w:color="auto" w:fill="FFFFFF"/>
        <w:spacing w:after="0" w:line="276" w:lineRule="auto"/>
        <w:jc w:val="both"/>
        <w:rPr>
          <w:rFonts w:ascii="Myriad Pro" w:hAnsi="Myriad Pro" w:cstheme="minorHAnsi"/>
          <w:color w:val="000000" w:themeColor="text1"/>
          <w:sz w:val="18"/>
          <w:szCs w:val="18"/>
        </w:rPr>
      </w:pPr>
    </w:p>
    <w:p w14:paraId="66889AA8" w14:textId="77777777" w:rsidR="00190D97" w:rsidRPr="001E0E0D" w:rsidRDefault="007B665E">
      <w:pPr>
        <w:pStyle w:val="Nadpis2"/>
        <w:spacing w:before="0" w:line="276" w:lineRule="auto"/>
        <w:rPr>
          <w:rFonts w:ascii="Myriad Pro" w:hAnsi="Myriad Pro" w:cstheme="minorHAnsi"/>
          <w:b/>
          <w:color w:val="000000" w:themeColor="text1"/>
          <w:sz w:val="20"/>
          <w:szCs w:val="20"/>
        </w:rPr>
      </w:pPr>
      <w:bookmarkStart w:id="1" w:name="_Toc512813565"/>
      <w:r w:rsidRPr="001E0E0D">
        <w:rPr>
          <w:rFonts w:ascii="Myriad Pro" w:hAnsi="Myriad Pro" w:cstheme="minorHAnsi"/>
          <w:b/>
          <w:color w:val="000000" w:themeColor="text1"/>
          <w:sz w:val="20"/>
          <w:szCs w:val="20"/>
        </w:rPr>
        <w:t xml:space="preserve">9.C </w:t>
      </w:r>
      <w:r w:rsidR="00190D97" w:rsidRPr="001E0E0D">
        <w:rPr>
          <w:rFonts w:ascii="Myriad Pro" w:hAnsi="Myriad Pro" w:cstheme="minorHAnsi"/>
          <w:b/>
          <w:color w:val="000000" w:themeColor="text1"/>
          <w:sz w:val="20"/>
          <w:szCs w:val="20"/>
        </w:rPr>
        <w:t>P</w:t>
      </w:r>
      <w:r w:rsidRPr="001E0E0D">
        <w:rPr>
          <w:rFonts w:ascii="Myriad Pro" w:hAnsi="Myriad Pro" w:cstheme="minorHAnsi"/>
          <w:b/>
          <w:color w:val="000000" w:themeColor="text1"/>
          <w:sz w:val="20"/>
          <w:szCs w:val="20"/>
        </w:rPr>
        <w:t>rávo na výmaz osobných údajov (právo na zabudnutie)</w:t>
      </w:r>
      <w:bookmarkEnd w:id="1"/>
    </w:p>
    <w:p w14:paraId="21A21379" w14:textId="77777777" w:rsidR="00190D97" w:rsidRPr="001E0E0D" w:rsidRDefault="00190D97">
      <w:pPr>
        <w:spacing w:after="0" w:line="276" w:lineRule="auto"/>
        <w:jc w:val="both"/>
        <w:rPr>
          <w:rFonts w:ascii="Myriad Pro" w:hAnsi="Myriad Pro" w:cstheme="minorHAnsi"/>
          <w:color w:val="000000" w:themeColor="text1"/>
          <w:sz w:val="18"/>
          <w:szCs w:val="18"/>
        </w:rPr>
      </w:pPr>
    </w:p>
    <w:p w14:paraId="61D1C6C5"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Dotknutá osoba má právo žiadať u </w:t>
      </w:r>
      <w:r w:rsidR="00C2382D"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 xml:space="preserve">revádzkovateľa bez zbytočného odkladu výmaz osobných údajov, ktoré sa jej týkajú, a </w:t>
      </w:r>
      <w:r w:rsidR="00C2382D"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 je povinný bez zbytočného odkladu taký výmaz uskutočniť, ak je splnený niektorý z týchto dôvodov:</w:t>
      </w:r>
    </w:p>
    <w:p w14:paraId="47C36E26" w14:textId="77777777" w:rsidR="00190D97" w:rsidRPr="001E0E0D" w:rsidRDefault="00190D97">
      <w:pPr>
        <w:spacing w:after="0" w:line="276" w:lineRule="auto"/>
        <w:ind w:left="709" w:hanging="709"/>
        <w:jc w:val="both"/>
        <w:rPr>
          <w:rFonts w:ascii="Myriad Pro" w:hAnsi="Myriad Pro" w:cstheme="minorHAnsi"/>
          <w:color w:val="000000" w:themeColor="text1"/>
          <w:sz w:val="20"/>
          <w:szCs w:val="20"/>
        </w:rPr>
      </w:pPr>
    </w:p>
    <w:p w14:paraId="2F6587F0" w14:textId="77777777" w:rsidR="00190D97" w:rsidRPr="001E0E0D" w:rsidRDefault="00190D97">
      <w:pPr>
        <w:pStyle w:val="Odsekzoznamu"/>
        <w:numPr>
          <w:ilvl w:val="2"/>
          <w:numId w:val="2"/>
        </w:numPr>
        <w:shd w:val="clear" w:color="auto" w:fill="FFFFFF"/>
        <w:spacing w:after="0" w:line="276" w:lineRule="auto"/>
        <w:ind w:left="426" w:hanging="426"/>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príslušné osobné údaje už nie sú potrebné na účely, na ktoré sa získavali alebo inak spracúvali,</w:t>
      </w:r>
    </w:p>
    <w:p w14:paraId="651CDDBF" w14:textId="77777777" w:rsidR="00190D97" w:rsidRPr="001E0E0D" w:rsidRDefault="00190D97">
      <w:pPr>
        <w:pStyle w:val="Odsekzoznamu"/>
        <w:numPr>
          <w:ilvl w:val="2"/>
          <w:numId w:val="2"/>
        </w:numPr>
        <w:shd w:val="clear" w:color="auto" w:fill="FFFFFF"/>
        <w:spacing w:after="0" w:line="276" w:lineRule="auto"/>
        <w:ind w:left="426" w:hanging="426"/>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dotknutá osoba odvolá svoj súhlas so spracúvaním takých osobných údajov, a ak neexistuje iný právny základ pre spracúvanie,</w:t>
      </w:r>
    </w:p>
    <w:p w14:paraId="1F73E73E" w14:textId="77777777" w:rsidR="00190D97" w:rsidRPr="001E0E0D" w:rsidRDefault="00190D97">
      <w:pPr>
        <w:pStyle w:val="Odsekzoznamu"/>
        <w:numPr>
          <w:ilvl w:val="2"/>
          <w:numId w:val="2"/>
        </w:numPr>
        <w:shd w:val="clear" w:color="auto" w:fill="FFFFFF"/>
        <w:spacing w:after="0" w:line="276" w:lineRule="auto"/>
        <w:ind w:left="426" w:hanging="426"/>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dotknutá osoba uplatnila nižšie uvedené právo namietať v súlade s ustanoveniami </w:t>
      </w:r>
      <w:r w:rsidR="00E75744" w:rsidRPr="001E0E0D">
        <w:rPr>
          <w:rFonts w:ascii="Myriad Pro" w:hAnsi="Myriad Pro" w:cstheme="minorHAnsi"/>
          <w:color w:val="000000" w:themeColor="text1"/>
          <w:sz w:val="20"/>
          <w:szCs w:val="20"/>
        </w:rPr>
        <w:t>n</w:t>
      </w:r>
      <w:r w:rsidRPr="001E0E0D">
        <w:rPr>
          <w:rFonts w:ascii="Myriad Pro" w:hAnsi="Myriad Pro" w:cstheme="minorHAnsi"/>
          <w:color w:val="000000" w:themeColor="text1"/>
          <w:sz w:val="20"/>
          <w:szCs w:val="20"/>
        </w:rPr>
        <w:t>ariadenia</w:t>
      </w:r>
      <w:r w:rsidR="00C2382D" w:rsidRPr="001E0E0D">
        <w:rPr>
          <w:rFonts w:ascii="Myriad Pro" w:hAnsi="Myriad Pro" w:cstheme="minorHAnsi"/>
          <w:color w:val="000000" w:themeColor="text1"/>
          <w:sz w:val="20"/>
          <w:szCs w:val="20"/>
        </w:rPr>
        <w:t xml:space="preserve"> GDPR</w:t>
      </w:r>
      <w:r w:rsidRPr="001E0E0D">
        <w:rPr>
          <w:rFonts w:ascii="Myriad Pro" w:hAnsi="Myriad Pro" w:cstheme="minorHAnsi"/>
          <w:color w:val="000000" w:themeColor="text1"/>
          <w:sz w:val="20"/>
          <w:szCs w:val="20"/>
        </w:rPr>
        <w:t xml:space="preserve">, </w:t>
      </w:r>
      <w:r w:rsidR="00E75744" w:rsidRPr="001E0E0D">
        <w:rPr>
          <w:rFonts w:ascii="Myriad Pro" w:hAnsi="Myriad Pro" w:cstheme="minorHAnsi"/>
          <w:color w:val="000000" w:themeColor="text1"/>
          <w:sz w:val="20"/>
          <w:szCs w:val="20"/>
        </w:rPr>
        <w:t>z</w:t>
      </w:r>
      <w:r w:rsidRPr="001E0E0D">
        <w:rPr>
          <w:rFonts w:ascii="Myriad Pro" w:hAnsi="Myriad Pro" w:cstheme="minorHAnsi"/>
          <w:color w:val="000000" w:themeColor="text1"/>
          <w:sz w:val="20"/>
          <w:szCs w:val="20"/>
        </w:rPr>
        <w:t>ákona</w:t>
      </w:r>
      <w:r w:rsidR="00C2382D" w:rsidRPr="001E0E0D">
        <w:rPr>
          <w:rFonts w:ascii="Myriad Pro" w:hAnsi="Myriad Pro" w:cstheme="minorHAnsi"/>
          <w:color w:val="000000" w:themeColor="text1"/>
          <w:sz w:val="20"/>
          <w:szCs w:val="20"/>
        </w:rPr>
        <w:t xml:space="preserve"> č. 18/2018 Z. z. o ochrane osobných údajov</w:t>
      </w:r>
      <w:r w:rsidRPr="001E0E0D">
        <w:rPr>
          <w:rFonts w:ascii="Myriad Pro" w:hAnsi="Myriad Pro" w:cstheme="minorHAnsi"/>
          <w:color w:val="000000" w:themeColor="text1"/>
          <w:sz w:val="20"/>
          <w:szCs w:val="20"/>
        </w:rPr>
        <w:t xml:space="preserve"> a</w:t>
      </w:r>
      <w:r w:rsidR="00C2382D" w:rsidRPr="001E0E0D">
        <w:rPr>
          <w:rFonts w:ascii="Myriad Pro" w:hAnsi="Myriad Pro" w:cstheme="minorHAnsi"/>
          <w:color w:val="000000" w:themeColor="text1"/>
          <w:sz w:val="20"/>
          <w:szCs w:val="20"/>
        </w:rPr>
        <w:t> p</w:t>
      </w:r>
      <w:r w:rsidRPr="001E0E0D">
        <w:rPr>
          <w:rFonts w:ascii="Myriad Pro" w:hAnsi="Myriad Pro" w:cstheme="minorHAnsi"/>
          <w:color w:val="000000" w:themeColor="text1"/>
          <w:sz w:val="20"/>
          <w:szCs w:val="20"/>
        </w:rPr>
        <w:t>olitiky</w:t>
      </w:r>
      <w:r w:rsidR="00C2382D" w:rsidRPr="001E0E0D">
        <w:rPr>
          <w:rFonts w:ascii="Myriad Pro" w:hAnsi="Myriad Pro" w:cstheme="minorHAnsi"/>
          <w:color w:val="000000" w:themeColor="text1"/>
          <w:sz w:val="20"/>
          <w:szCs w:val="20"/>
        </w:rPr>
        <w:t xml:space="preserve"> ochrany osobných údajov</w:t>
      </w:r>
      <w:r w:rsidRPr="001E0E0D">
        <w:rPr>
          <w:rFonts w:ascii="Myriad Pro" w:hAnsi="Myriad Pro" w:cstheme="minorHAnsi"/>
          <w:color w:val="000000" w:themeColor="text1"/>
          <w:sz w:val="20"/>
          <w:szCs w:val="20"/>
        </w:rPr>
        <w:t xml:space="preserve"> a neprevažujú žiadne oprávnené dôvody na spracúvanie osobných údajov,</w:t>
      </w:r>
    </w:p>
    <w:p w14:paraId="3C7AFCDB" w14:textId="77777777" w:rsidR="00190D97" w:rsidRPr="001E0E0D" w:rsidRDefault="00190D97">
      <w:pPr>
        <w:pStyle w:val="Odsekzoznamu"/>
        <w:numPr>
          <w:ilvl w:val="2"/>
          <w:numId w:val="2"/>
        </w:numPr>
        <w:shd w:val="clear" w:color="auto" w:fill="FFFFFF"/>
        <w:spacing w:after="0" w:line="276" w:lineRule="auto"/>
        <w:ind w:left="426" w:hanging="426"/>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lastRenderedPageBreak/>
        <w:t>osobné údaje sa spracúvali nezákonne,</w:t>
      </w:r>
    </w:p>
    <w:p w14:paraId="55433466" w14:textId="77777777" w:rsidR="00190D97" w:rsidRPr="001E0E0D" w:rsidRDefault="00190D97">
      <w:pPr>
        <w:pStyle w:val="Odsekzoznamu"/>
        <w:numPr>
          <w:ilvl w:val="2"/>
          <w:numId w:val="2"/>
        </w:numPr>
        <w:shd w:val="clear" w:color="auto" w:fill="FFFFFF"/>
        <w:spacing w:after="0" w:line="276" w:lineRule="auto"/>
        <w:ind w:left="426" w:hanging="426"/>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osobné údaje musia byť zlikvidované, aby sa splnila zákonná povinnosť podľa práva príslušných všeobecne záväzných právnych predpisov, ktorým </w:t>
      </w:r>
      <w:r w:rsidR="00C2382D"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 podlieha,</w:t>
      </w:r>
    </w:p>
    <w:p w14:paraId="0E3E1AE7" w14:textId="77777777" w:rsidR="00190D97" w:rsidRPr="001E0E0D" w:rsidRDefault="00190D97">
      <w:pPr>
        <w:pStyle w:val="Odsekzoznamu"/>
        <w:numPr>
          <w:ilvl w:val="2"/>
          <w:numId w:val="2"/>
        </w:numPr>
        <w:shd w:val="clear" w:color="auto" w:fill="FFFFFF"/>
        <w:spacing w:after="0" w:line="276" w:lineRule="auto"/>
        <w:ind w:left="426" w:hanging="426"/>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osobné údaje sa získavali v súvislosti s ponukou služieb informačnej spoločnosti dieťaťu.</w:t>
      </w:r>
    </w:p>
    <w:p w14:paraId="7F9ACE54" w14:textId="77777777" w:rsidR="00190D97" w:rsidRPr="001E0E0D" w:rsidRDefault="00190D97">
      <w:pPr>
        <w:pStyle w:val="Odsekzoznamu"/>
        <w:shd w:val="clear" w:color="auto" w:fill="FFFFFF"/>
        <w:spacing w:after="0" w:line="276" w:lineRule="auto"/>
        <w:ind w:left="709" w:hanging="709"/>
        <w:jc w:val="both"/>
        <w:rPr>
          <w:rFonts w:ascii="Myriad Pro" w:hAnsi="Myriad Pro" w:cstheme="minorHAnsi"/>
          <w:color w:val="000000" w:themeColor="text1"/>
          <w:sz w:val="20"/>
          <w:szCs w:val="20"/>
        </w:rPr>
      </w:pPr>
    </w:p>
    <w:p w14:paraId="70EA787B"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Ak Prevádzkovateľ zverejnil osobné údaje a vznikne mu povinnosť ich výmazu, so zreteľom na dostupnú technológiu a náklady na vykonanie opatrení podnikne primerané opatrenia vrátane technických opatrení, aby informoval </w:t>
      </w:r>
      <w:r w:rsidR="00371D00"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revádzkovateľov, ktorí vykonávajú spracovanie takých osobných údajov, že dotknutá osoba ich žiada, aby vymazali všetky odkazy na tieto osobné údaje, ako aj ich akékoľvek kópie a/alebo repliky.</w:t>
      </w:r>
    </w:p>
    <w:p w14:paraId="6E1CEC35" w14:textId="77777777" w:rsidR="00190D97" w:rsidRPr="001E0E0D" w:rsidRDefault="00190D97">
      <w:pPr>
        <w:pStyle w:val="Odsekzoznamu"/>
        <w:shd w:val="clear" w:color="auto" w:fill="FFFFFF"/>
        <w:spacing w:after="0" w:line="276" w:lineRule="auto"/>
        <w:ind w:left="709" w:hanging="709"/>
        <w:jc w:val="both"/>
        <w:rPr>
          <w:rFonts w:ascii="Myriad Pro" w:hAnsi="Myriad Pro" w:cstheme="minorHAnsi"/>
          <w:color w:val="000000" w:themeColor="text1"/>
          <w:sz w:val="20"/>
          <w:szCs w:val="20"/>
        </w:rPr>
      </w:pPr>
    </w:p>
    <w:p w14:paraId="669EB240"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u w:val="single"/>
        </w:rPr>
      </w:pPr>
      <w:r w:rsidRPr="001E0E0D">
        <w:rPr>
          <w:rFonts w:ascii="Myriad Pro" w:hAnsi="Myriad Pro" w:cstheme="minorHAnsi"/>
          <w:color w:val="000000" w:themeColor="text1"/>
          <w:sz w:val="20"/>
          <w:szCs w:val="20"/>
          <w:u w:val="single"/>
        </w:rPr>
        <w:t>Prevádzkovateľ nie je povinný uskutočniť výmaz osobných údajov, pokiaľ ich spracúvanie je potrebné:</w:t>
      </w:r>
    </w:p>
    <w:p w14:paraId="71292AF9" w14:textId="77777777" w:rsidR="00190D97" w:rsidRPr="001E0E0D" w:rsidRDefault="00190D97">
      <w:pPr>
        <w:pStyle w:val="Odsekzoznamu"/>
        <w:spacing w:after="0" w:line="276" w:lineRule="auto"/>
        <w:ind w:left="709" w:hanging="709"/>
        <w:jc w:val="both"/>
        <w:rPr>
          <w:rFonts w:ascii="Myriad Pro" w:hAnsi="Myriad Pro" w:cstheme="minorHAnsi"/>
          <w:color w:val="000000" w:themeColor="text1"/>
          <w:sz w:val="20"/>
          <w:szCs w:val="20"/>
        </w:rPr>
      </w:pPr>
    </w:p>
    <w:p w14:paraId="5362779C" w14:textId="77777777" w:rsidR="00190D97" w:rsidRPr="001E0E0D" w:rsidRDefault="00190D97">
      <w:pPr>
        <w:pStyle w:val="Odsekzoznamu"/>
        <w:numPr>
          <w:ilvl w:val="2"/>
          <w:numId w:val="2"/>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na uplatnenie práva na slobodu prejavu a na informácie,</w:t>
      </w:r>
    </w:p>
    <w:p w14:paraId="03937DE8" w14:textId="5CEEFC83" w:rsidR="00190D97" w:rsidRPr="001E0E0D" w:rsidRDefault="00190D97">
      <w:pPr>
        <w:pStyle w:val="Odsekzoznamu"/>
        <w:numPr>
          <w:ilvl w:val="2"/>
          <w:numId w:val="2"/>
        </w:numPr>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na splnenie zákonnej povinnosti, ktorá si vyžaduje ich spracúvanie podľa všeobecne záväzných právnych predpisov a/alebo na splnenie úlohy realizovanej vo verejnom záujme alebo pri výkone verejnej moci zverenej </w:t>
      </w:r>
      <w:r w:rsidR="003F56AA"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revádzkovateľovi,</w:t>
      </w:r>
    </w:p>
    <w:p w14:paraId="4C51E5C7" w14:textId="77777777" w:rsidR="00190D97" w:rsidRPr="001E0E0D" w:rsidRDefault="00190D97">
      <w:pPr>
        <w:pStyle w:val="Odsekzoznamu"/>
        <w:numPr>
          <w:ilvl w:val="2"/>
          <w:numId w:val="2"/>
        </w:numPr>
        <w:spacing w:after="0" w:line="276" w:lineRule="auto"/>
        <w:ind w:left="284" w:hanging="284"/>
        <w:jc w:val="both"/>
        <w:rPr>
          <w:rFonts w:ascii="Myriad Pro" w:hAnsi="Myriad Pro" w:cstheme="minorHAnsi"/>
          <w:color w:val="000000" w:themeColor="text1"/>
          <w:sz w:val="20"/>
          <w:szCs w:val="20"/>
          <w:shd w:val="clear" w:color="auto" w:fill="FFFFFF"/>
        </w:rPr>
      </w:pPr>
      <w:r w:rsidRPr="001E0E0D">
        <w:rPr>
          <w:rFonts w:ascii="Myriad Pro" w:hAnsi="Myriad Pro" w:cstheme="minorHAnsi"/>
          <w:color w:val="000000" w:themeColor="text1"/>
          <w:sz w:val="20"/>
          <w:szCs w:val="20"/>
        </w:rPr>
        <w:t xml:space="preserve">z dôvodov verejného záujmu v oblasti verejného zdravia, ak spracúvanie takých osobných údajov je uskutočňované na základe všeobecne záväzných právnych predpisov a/alebo podľa príslušnej zmluvy so zdravotníckym pracovníkom, ktorý za podmienky existujúcej </w:t>
      </w:r>
      <w:r w:rsidR="004143BF"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 xml:space="preserve">ovinnosti </w:t>
      </w:r>
      <w:r w:rsidR="004143BF" w:rsidRPr="001E0E0D">
        <w:rPr>
          <w:rFonts w:ascii="Myriad Pro" w:hAnsi="Myriad Pro" w:cstheme="minorHAnsi"/>
          <w:color w:val="000000" w:themeColor="text1"/>
          <w:sz w:val="20"/>
          <w:szCs w:val="20"/>
        </w:rPr>
        <w:t>m</w:t>
      </w:r>
      <w:r w:rsidRPr="001E0E0D">
        <w:rPr>
          <w:rFonts w:ascii="Myriad Pro" w:hAnsi="Myriad Pro" w:cstheme="minorHAnsi"/>
          <w:color w:val="000000" w:themeColor="text1"/>
          <w:sz w:val="20"/>
          <w:szCs w:val="20"/>
        </w:rPr>
        <w:t xml:space="preserve">lčanlivosti také osobné údaje spracúva osobne a/alebo v rámci svojej zodpovednosti a/alebo prostredníctvom odbornej tretej osoby, nevyhnutné na účely </w:t>
      </w:r>
    </w:p>
    <w:p w14:paraId="7CE8DB7B" w14:textId="77777777" w:rsidR="00190D97" w:rsidRPr="001E0E0D" w:rsidRDefault="00190D97">
      <w:pPr>
        <w:pStyle w:val="Odsekzoznamu"/>
        <w:spacing w:after="0" w:line="276" w:lineRule="auto"/>
        <w:ind w:left="709" w:hanging="709"/>
        <w:jc w:val="both"/>
        <w:rPr>
          <w:rFonts w:ascii="Myriad Pro" w:hAnsi="Myriad Pro" w:cstheme="minorHAnsi"/>
          <w:color w:val="000000" w:themeColor="text1"/>
          <w:sz w:val="20"/>
          <w:szCs w:val="20"/>
          <w:shd w:val="clear" w:color="auto" w:fill="FFFFFF"/>
        </w:rPr>
      </w:pPr>
    </w:p>
    <w:p w14:paraId="0C38F5DF" w14:textId="77777777" w:rsidR="00190D97" w:rsidRPr="001E0E0D" w:rsidRDefault="00190D97">
      <w:pPr>
        <w:pStyle w:val="Odsekzoznamu"/>
        <w:numPr>
          <w:ilvl w:val="3"/>
          <w:numId w:val="4"/>
        </w:numPr>
        <w:spacing w:after="0" w:line="276" w:lineRule="auto"/>
        <w:ind w:left="709" w:hanging="425"/>
        <w:jc w:val="both"/>
        <w:rPr>
          <w:rFonts w:ascii="Myriad Pro" w:hAnsi="Myriad Pro" w:cstheme="minorHAnsi"/>
          <w:color w:val="000000" w:themeColor="text1"/>
          <w:sz w:val="20"/>
          <w:szCs w:val="20"/>
          <w:shd w:val="clear" w:color="auto" w:fill="FFFFFF"/>
        </w:rPr>
      </w:pPr>
      <w:r w:rsidRPr="001E0E0D">
        <w:rPr>
          <w:rFonts w:ascii="Myriad Pro" w:hAnsi="Myriad Pro" w:cstheme="minorHAnsi"/>
          <w:color w:val="000000" w:themeColor="text1"/>
          <w:sz w:val="20"/>
          <w:szCs w:val="20"/>
        </w:rPr>
        <w:t xml:space="preserve">preventívneho alebo pracovného lekárstva, </w:t>
      </w:r>
    </w:p>
    <w:p w14:paraId="003D2CFB" w14:textId="77777777" w:rsidR="00190D97" w:rsidRPr="001E0E0D" w:rsidRDefault="00190D97">
      <w:pPr>
        <w:pStyle w:val="Odsekzoznamu"/>
        <w:numPr>
          <w:ilvl w:val="3"/>
          <w:numId w:val="4"/>
        </w:numPr>
        <w:spacing w:after="0" w:line="276" w:lineRule="auto"/>
        <w:ind w:left="709" w:hanging="425"/>
        <w:jc w:val="both"/>
        <w:rPr>
          <w:rFonts w:ascii="Myriad Pro" w:hAnsi="Myriad Pro" w:cstheme="minorHAnsi"/>
          <w:color w:val="000000" w:themeColor="text1"/>
          <w:sz w:val="20"/>
          <w:szCs w:val="20"/>
          <w:shd w:val="clear" w:color="auto" w:fill="FFFFFF"/>
        </w:rPr>
      </w:pPr>
      <w:r w:rsidRPr="001E0E0D">
        <w:rPr>
          <w:rFonts w:ascii="Myriad Pro" w:hAnsi="Myriad Pro" w:cstheme="minorHAnsi"/>
          <w:color w:val="000000" w:themeColor="text1"/>
          <w:sz w:val="20"/>
          <w:szCs w:val="20"/>
        </w:rPr>
        <w:t xml:space="preserve">posúdenia pracovnej spôsobilosti zamestnanca, </w:t>
      </w:r>
    </w:p>
    <w:p w14:paraId="45F338CE" w14:textId="77777777" w:rsidR="00190D97" w:rsidRPr="001E0E0D" w:rsidRDefault="00190D97">
      <w:pPr>
        <w:pStyle w:val="Odsekzoznamu"/>
        <w:numPr>
          <w:ilvl w:val="3"/>
          <w:numId w:val="4"/>
        </w:numPr>
        <w:spacing w:after="0" w:line="276" w:lineRule="auto"/>
        <w:ind w:left="709" w:hanging="425"/>
        <w:jc w:val="both"/>
        <w:rPr>
          <w:rFonts w:ascii="Myriad Pro" w:hAnsi="Myriad Pro" w:cstheme="minorHAnsi"/>
          <w:color w:val="000000" w:themeColor="text1"/>
          <w:sz w:val="20"/>
          <w:szCs w:val="20"/>
          <w:shd w:val="clear" w:color="auto" w:fill="FFFFFF"/>
        </w:rPr>
      </w:pPr>
      <w:r w:rsidRPr="001E0E0D">
        <w:rPr>
          <w:rFonts w:ascii="Myriad Pro" w:hAnsi="Myriad Pro" w:cstheme="minorHAnsi"/>
          <w:color w:val="000000" w:themeColor="text1"/>
          <w:sz w:val="20"/>
          <w:szCs w:val="20"/>
        </w:rPr>
        <w:t xml:space="preserve">lekárskej diagnózy, </w:t>
      </w:r>
    </w:p>
    <w:p w14:paraId="1ED70357" w14:textId="77777777" w:rsidR="00190D97" w:rsidRPr="001E0E0D" w:rsidRDefault="00190D97">
      <w:pPr>
        <w:pStyle w:val="Odsekzoznamu"/>
        <w:numPr>
          <w:ilvl w:val="3"/>
          <w:numId w:val="4"/>
        </w:numPr>
        <w:spacing w:after="0" w:line="276" w:lineRule="auto"/>
        <w:ind w:left="709" w:hanging="425"/>
        <w:jc w:val="both"/>
        <w:rPr>
          <w:rFonts w:ascii="Myriad Pro" w:hAnsi="Myriad Pro" w:cstheme="minorHAnsi"/>
          <w:color w:val="000000" w:themeColor="text1"/>
          <w:sz w:val="20"/>
          <w:szCs w:val="20"/>
          <w:shd w:val="clear" w:color="auto" w:fill="FFFFFF"/>
        </w:rPr>
      </w:pPr>
      <w:r w:rsidRPr="001E0E0D">
        <w:rPr>
          <w:rFonts w:ascii="Myriad Pro" w:hAnsi="Myriad Pro" w:cstheme="minorHAnsi"/>
          <w:color w:val="000000" w:themeColor="text1"/>
          <w:sz w:val="20"/>
          <w:szCs w:val="20"/>
        </w:rPr>
        <w:t xml:space="preserve">poskytovania zdravotnej alebo sociálnej starostlivosti alebo liečby a/alebo </w:t>
      </w:r>
    </w:p>
    <w:p w14:paraId="39A7F3ED" w14:textId="77777777" w:rsidR="00190D97" w:rsidRPr="001E0E0D" w:rsidRDefault="00190D97">
      <w:pPr>
        <w:pStyle w:val="Odsekzoznamu"/>
        <w:numPr>
          <w:ilvl w:val="3"/>
          <w:numId w:val="4"/>
        </w:numPr>
        <w:spacing w:after="0" w:line="276" w:lineRule="auto"/>
        <w:ind w:left="709" w:hanging="425"/>
        <w:jc w:val="both"/>
        <w:rPr>
          <w:rFonts w:ascii="Myriad Pro" w:hAnsi="Myriad Pro" w:cstheme="minorHAnsi"/>
          <w:color w:val="000000" w:themeColor="text1"/>
          <w:sz w:val="20"/>
          <w:szCs w:val="20"/>
          <w:shd w:val="clear" w:color="auto" w:fill="FFFFFF"/>
        </w:rPr>
      </w:pPr>
      <w:r w:rsidRPr="001E0E0D">
        <w:rPr>
          <w:rFonts w:ascii="Myriad Pro" w:hAnsi="Myriad Pro" w:cstheme="minorHAnsi"/>
          <w:color w:val="000000" w:themeColor="text1"/>
          <w:sz w:val="20"/>
          <w:szCs w:val="20"/>
        </w:rPr>
        <w:t>riadenia systémov a služieb zdravotnej alebo sociálnej starostlivosti,</w:t>
      </w:r>
    </w:p>
    <w:p w14:paraId="7B45A455" w14:textId="77777777" w:rsidR="00190D97" w:rsidRPr="001E0E0D" w:rsidRDefault="00190D97">
      <w:pPr>
        <w:pStyle w:val="Odsekzoznamu"/>
        <w:spacing w:after="0" w:line="276" w:lineRule="auto"/>
        <w:ind w:left="709" w:hanging="709"/>
        <w:jc w:val="both"/>
        <w:rPr>
          <w:rFonts w:ascii="Myriad Pro" w:hAnsi="Myriad Pro" w:cstheme="minorHAnsi"/>
          <w:color w:val="000000" w:themeColor="text1"/>
          <w:sz w:val="20"/>
          <w:szCs w:val="20"/>
          <w:shd w:val="clear" w:color="auto" w:fill="FFFFFF"/>
        </w:rPr>
      </w:pPr>
    </w:p>
    <w:p w14:paraId="39BE5DE5" w14:textId="77777777" w:rsidR="00190D97" w:rsidRPr="001E0E0D" w:rsidRDefault="00190D97">
      <w:pPr>
        <w:pStyle w:val="Odsekzoznamu"/>
        <w:numPr>
          <w:ilvl w:val="2"/>
          <w:numId w:val="2"/>
        </w:numPr>
        <w:spacing w:after="0" w:line="276" w:lineRule="auto"/>
        <w:ind w:left="284" w:hanging="284"/>
        <w:jc w:val="both"/>
        <w:rPr>
          <w:rFonts w:ascii="Myriad Pro" w:hAnsi="Myriad Pro" w:cstheme="minorHAnsi"/>
          <w:color w:val="000000" w:themeColor="text1"/>
          <w:sz w:val="20"/>
          <w:szCs w:val="20"/>
          <w:shd w:val="clear" w:color="auto" w:fill="FFFFFF"/>
        </w:rPr>
      </w:pPr>
      <w:r w:rsidRPr="001E0E0D">
        <w:rPr>
          <w:rFonts w:ascii="Myriad Pro" w:hAnsi="Myriad Pro" w:cstheme="minorHAnsi"/>
          <w:color w:val="000000" w:themeColor="text1"/>
          <w:sz w:val="20"/>
          <w:szCs w:val="20"/>
        </w:rPr>
        <w:t xml:space="preserve">nevyhnutne z dôvodov verejného záujmu v oblasti verejného zdravia, ako je ochrana proti závažným cezhraničným ohrozeniam zdravia alebo zabezpečenie vysokej úrovne kvality a bezpečnosti zdravotnej starostlivosti a liekov alebo zdravotníckych pomôcok, na základe všeobecne záväzných právnych predpisov, ktorým sa stanovujú vhodné a konkrétne opatrenia na ochranu práv a slobôd dotknutej osoby, najmä </w:t>
      </w:r>
      <w:r w:rsidR="00C50AE3"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 xml:space="preserve">ovinnosť </w:t>
      </w:r>
      <w:r w:rsidR="00C50AE3" w:rsidRPr="001E0E0D">
        <w:rPr>
          <w:rFonts w:ascii="Myriad Pro" w:hAnsi="Myriad Pro" w:cstheme="minorHAnsi"/>
          <w:color w:val="000000" w:themeColor="text1"/>
          <w:sz w:val="20"/>
          <w:szCs w:val="20"/>
        </w:rPr>
        <w:t>m</w:t>
      </w:r>
      <w:r w:rsidRPr="001E0E0D">
        <w:rPr>
          <w:rFonts w:ascii="Myriad Pro" w:hAnsi="Myriad Pro" w:cstheme="minorHAnsi"/>
          <w:color w:val="000000" w:themeColor="text1"/>
          <w:sz w:val="20"/>
          <w:szCs w:val="20"/>
        </w:rPr>
        <w:t>lčanlivosti,</w:t>
      </w:r>
    </w:p>
    <w:p w14:paraId="5724EE56" w14:textId="575A1118" w:rsidR="00190D97" w:rsidRPr="001E0E0D" w:rsidRDefault="00190D97">
      <w:pPr>
        <w:pStyle w:val="Odsekzoznamu"/>
        <w:numPr>
          <w:ilvl w:val="2"/>
          <w:numId w:val="2"/>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na vedecké, historické, či na štatistické účely, na ktoré sa vzťahujú primerané záruky, na účely archivácie vo verejnom záujme, alebo pokiaľ je pravdepodobné, že poskytnutie takýchto Informácií znemožní</w:t>
      </w:r>
      <w:r w:rsidR="00673383" w:rsidRPr="001E0E0D">
        <w:rPr>
          <w:rFonts w:ascii="Myriad Pro" w:hAnsi="Myriad Pro" w:cstheme="minorHAnsi"/>
          <w:color w:val="000000" w:themeColor="text1"/>
          <w:sz w:val="20"/>
          <w:szCs w:val="20"/>
        </w:rPr>
        <w:t>,</w:t>
      </w:r>
      <w:r w:rsidRPr="001E0E0D">
        <w:rPr>
          <w:rFonts w:ascii="Myriad Pro" w:hAnsi="Myriad Pro" w:cstheme="minorHAnsi"/>
          <w:color w:val="000000" w:themeColor="text1"/>
          <w:sz w:val="20"/>
          <w:szCs w:val="20"/>
        </w:rPr>
        <w:t xml:space="preserve"> alebo závažným spôsobom sťaží dosiahnutie cieľov spracúvania osobných údajov na takéto účely, alebo</w:t>
      </w:r>
    </w:p>
    <w:p w14:paraId="3ED83268" w14:textId="77777777" w:rsidR="00190D97" w:rsidRPr="001E0E0D" w:rsidRDefault="00190D97">
      <w:pPr>
        <w:pStyle w:val="Odsekzoznamu"/>
        <w:numPr>
          <w:ilvl w:val="2"/>
          <w:numId w:val="2"/>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na preukazovanie, uplatňovanie alebo obhajovanie právnych nárokov.</w:t>
      </w:r>
    </w:p>
    <w:p w14:paraId="07129F78" w14:textId="77777777" w:rsidR="00190D97" w:rsidRPr="001E0E0D" w:rsidRDefault="00190D97">
      <w:pPr>
        <w:pStyle w:val="Odsekzoznamu"/>
        <w:shd w:val="clear" w:color="auto" w:fill="FFFFFF"/>
        <w:spacing w:after="0" w:line="276" w:lineRule="auto"/>
        <w:ind w:left="709" w:hanging="709"/>
        <w:jc w:val="both"/>
        <w:rPr>
          <w:rFonts w:ascii="Myriad Pro" w:hAnsi="Myriad Pro" w:cstheme="minorHAnsi"/>
          <w:color w:val="000000" w:themeColor="text1"/>
          <w:sz w:val="20"/>
          <w:szCs w:val="20"/>
        </w:rPr>
      </w:pPr>
    </w:p>
    <w:p w14:paraId="707C7058"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Prevádzkovateľ bez zbytočného odkladu oboznámi dotknutú osobu s uskutočneným výmazom príslušných osobných údajov, a to Potvrdením o</w:t>
      </w:r>
      <w:r w:rsidR="00953A0C" w:rsidRPr="001E0E0D">
        <w:rPr>
          <w:rFonts w:ascii="Myriad Pro" w:hAnsi="Myriad Pro" w:cstheme="minorHAnsi"/>
          <w:color w:val="000000" w:themeColor="text1"/>
          <w:sz w:val="20"/>
          <w:szCs w:val="20"/>
        </w:rPr>
        <w:t> výmaze osobných údajov</w:t>
      </w:r>
      <w:r w:rsidRPr="001E0E0D">
        <w:rPr>
          <w:rFonts w:ascii="Myriad Pro" w:hAnsi="Myriad Pro" w:cstheme="minorHAnsi"/>
          <w:color w:val="000000" w:themeColor="text1"/>
          <w:sz w:val="20"/>
          <w:szCs w:val="20"/>
        </w:rPr>
        <w:t>.</w:t>
      </w:r>
    </w:p>
    <w:p w14:paraId="70EED12F" w14:textId="77777777" w:rsidR="00190D97" w:rsidRPr="001E0E0D" w:rsidRDefault="00190D97">
      <w:pPr>
        <w:shd w:val="clear" w:color="auto" w:fill="FFFFFF"/>
        <w:spacing w:after="0" w:line="276" w:lineRule="auto"/>
        <w:jc w:val="both"/>
        <w:rPr>
          <w:rFonts w:ascii="Myriad Pro" w:hAnsi="Myriad Pro" w:cstheme="minorHAnsi"/>
          <w:color w:val="000000" w:themeColor="text1"/>
          <w:sz w:val="18"/>
          <w:szCs w:val="18"/>
        </w:rPr>
      </w:pPr>
    </w:p>
    <w:p w14:paraId="14DBE399" w14:textId="77777777" w:rsidR="00190D97" w:rsidRPr="001E0E0D" w:rsidRDefault="000F0974">
      <w:pPr>
        <w:pStyle w:val="Nadpis2"/>
        <w:spacing w:before="0" w:line="276" w:lineRule="auto"/>
        <w:rPr>
          <w:rFonts w:ascii="Myriad Pro" w:hAnsi="Myriad Pro" w:cstheme="minorHAnsi"/>
          <w:b/>
          <w:color w:val="000000" w:themeColor="text1"/>
          <w:sz w:val="20"/>
          <w:szCs w:val="20"/>
        </w:rPr>
      </w:pPr>
      <w:bookmarkStart w:id="2" w:name="_Toc512813566"/>
      <w:r w:rsidRPr="001E0E0D">
        <w:rPr>
          <w:rFonts w:ascii="Myriad Pro" w:hAnsi="Myriad Pro" w:cstheme="minorHAnsi"/>
          <w:b/>
          <w:color w:val="000000" w:themeColor="text1"/>
          <w:sz w:val="20"/>
          <w:szCs w:val="20"/>
        </w:rPr>
        <w:t xml:space="preserve">9.D </w:t>
      </w:r>
      <w:r w:rsidR="00190D97" w:rsidRPr="001E0E0D">
        <w:rPr>
          <w:rFonts w:ascii="Myriad Pro" w:hAnsi="Myriad Pro" w:cstheme="minorHAnsi"/>
          <w:b/>
          <w:color w:val="000000" w:themeColor="text1"/>
          <w:sz w:val="20"/>
          <w:szCs w:val="20"/>
        </w:rPr>
        <w:t>P</w:t>
      </w:r>
      <w:r w:rsidRPr="001E0E0D">
        <w:rPr>
          <w:rFonts w:ascii="Myriad Pro" w:hAnsi="Myriad Pro" w:cstheme="minorHAnsi"/>
          <w:b/>
          <w:color w:val="000000" w:themeColor="text1"/>
          <w:sz w:val="20"/>
          <w:szCs w:val="20"/>
        </w:rPr>
        <w:t xml:space="preserve">rávo na obmedzenie spracovania </w:t>
      </w:r>
      <w:bookmarkEnd w:id="2"/>
      <w:r w:rsidRPr="001E0E0D">
        <w:rPr>
          <w:rFonts w:ascii="Myriad Pro" w:hAnsi="Myriad Pro" w:cstheme="minorHAnsi"/>
          <w:b/>
          <w:color w:val="000000" w:themeColor="text1"/>
          <w:sz w:val="20"/>
          <w:szCs w:val="20"/>
        </w:rPr>
        <w:t>osobných údajov</w:t>
      </w:r>
    </w:p>
    <w:p w14:paraId="52B7313C" w14:textId="77777777" w:rsidR="00190D97" w:rsidRPr="001E0E0D" w:rsidRDefault="00190D97">
      <w:pPr>
        <w:spacing w:after="0" w:line="276" w:lineRule="auto"/>
        <w:rPr>
          <w:rFonts w:ascii="Myriad Pro" w:hAnsi="Myriad Pro" w:cstheme="minorHAnsi"/>
        </w:rPr>
      </w:pPr>
    </w:p>
    <w:p w14:paraId="58E89DAB" w14:textId="77777777" w:rsidR="00190D97" w:rsidRPr="001E0E0D" w:rsidRDefault="00190D97">
      <w:pPr>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Dotknutá osoba má právo na to, aby </w:t>
      </w:r>
      <w:r w:rsidR="000F0974"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 uskutočnil obmedzenie spracovania osobných údajov</w:t>
      </w:r>
      <w:r w:rsidR="000F0974" w:rsidRPr="001E0E0D">
        <w:rPr>
          <w:rFonts w:ascii="Myriad Pro" w:hAnsi="Myriad Pro" w:cstheme="minorHAnsi"/>
          <w:color w:val="000000" w:themeColor="text1"/>
          <w:sz w:val="20"/>
          <w:szCs w:val="20"/>
        </w:rPr>
        <w:t>,</w:t>
      </w:r>
      <w:r w:rsidRPr="001E0E0D">
        <w:rPr>
          <w:rFonts w:ascii="Myriad Pro" w:hAnsi="Myriad Pro" w:cstheme="minorHAnsi"/>
          <w:color w:val="000000" w:themeColor="text1"/>
          <w:sz w:val="20"/>
          <w:szCs w:val="20"/>
        </w:rPr>
        <w:t xml:space="preserve"> pokiaľ ide o niektorý z nasledujúcich prípadov:</w:t>
      </w:r>
    </w:p>
    <w:p w14:paraId="6EF57EE9" w14:textId="77777777" w:rsidR="00190D97" w:rsidRPr="001E0E0D" w:rsidRDefault="00190D97">
      <w:pPr>
        <w:spacing w:after="0" w:line="276" w:lineRule="auto"/>
        <w:ind w:left="709" w:hanging="709"/>
        <w:jc w:val="both"/>
        <w:rPr>
          <w:rFonts w:ascii="Myriad Pro" w:hAnsi="Myriad Pro" w:cstheme="minorHAnsi"/>
          <w:color w:val="000000" w:themeColor="text1"/>
          <w:sz w:val="20"/>
          <w:szCs w:val="20"/>
        </w:rPr>
      </w:pPr>
    </w:p>
    <w:p w14:paraId="5B12B005" w14:textId="258DF423" w:rsidR="00190D97" w:rsidRPr="001E0E0D" w:rsidRDefault="00673383">
      <w:pPr>
        <w:pStyle w:val="Odsekzoznamu"/>
        <w:numPr>
          <w:ilvl w:val="2"/>
          <w:numId w:val="2"/>
        </w:numPr>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d</w:t>
      </w:r>
      <w:r w:rsidR="00190D97" w:rsidRPr="001E0E0D">
        <w:rPr>
          <w:rFonts w:ascii="Myriad Pro" w:hAnsi="Myriad Pro" w:cstheme="minorHAnsi"/>
          <w:color w:val="000000" w:themeColor="text1"/>
          <w:sz w:val="20"/>
          <w:szCs w:val="20"/>
        </w:rPr>
        <w:t xml:space="preserve">otknutá osoba napadne správnosť osobných údajov, a to počas obdobia umožňujúceho </w:t>
      </w:r>
      <w:r w:rsidR="000F0974" w:rsidRPr="001E0E0D">
        <w:rPr>
          <w:rFonts w:ascii="Myriad Pro" w:hAnsi="Myriad Pro" w:cstheme="minorHAnsi"/>
          <w:color w:val="000000" w:themeColor="text1"/>
          <w:sz w:val="20"/>
          <w:szCs w:val="20"/>
        </w:rPr>
        <w:t>p</w:t>
      </w:r>
      <w:r w:rsidR="00190D97" w:rsidRPr="001E0E0D">
        <w:rPr>
          <w:rFonts w:ascii="Myriad Pro" w:hAnsi="Myriad Pro" w:cstheme="minorHAnsi"/>
          <w:color w:val="000000" w:themeColor="text1"/>
          <w:sz w:val="20"/>
          <w:szCs w:val="20"/>
        </w:rPr>
        <w:t>revádzkovateľovi overiť správnosť osobných údajov,</w:t>
      </w:r>
    </w:p>
    <w:p w14:paraId="76F7A7EC" w14:textId="759E281A" w:rsidR="00190D97" w:rsidRPr="001E0E0D" w:rsidRDefault="00673383">
      <w:pPr>
        <w:pStyle w:val="Odsekzoznamu"/>
        <w:numPr>
          <w:ilvl w:val="2"/>
          <w:numId w:val="2"/>
        </w:numPr>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s</w:t>
      </w:r>
      <w:r w:rsidR="00190D97" w:rsidRPr="001E0E0D">
        <w:rPr>
          <w:rFonts w:ascii="Myriad Pro" w:hAnsi="Myriad Pro" w:cstheme="minorHAnsi"/>
          <w:color w:val="000000" w:themeColor="text1"/>
          <w:sz w:val="20"/>
          <w:szCs w:val="20"/>
        </w:rPr>
        <w:t>pracovanie osobných údajov je protizákonné a dotknutá osoba namieta proti výmazu osobných údajov</w:t>
      </w:r>
      <w:r w:rsidR="00E77FE5" w:rsidRPr="001E0E0D">
        <w:rPr>
          <w:rFonts w:ascii="Myriad Pro" w:hAnsi="Myriad Pro" w:cstheme="minorHAnsi"/>
          <w:color w:val="000000" w:themeColor="text1"/>
          <w:sz w:val="20"/>
          <w:szCs w:val="20"/>
        </w:rPr>
        <w:t xml:space="preserve"> </w:t>
      </w:r>
      <w:r w:rsidR="00190D97" w:rsidRPr="001E0E0D">
        <w:rPr>
          <w:rFonts w:ascii="Myriad Pro" w:hAnsi="Myriad Pro" w:cstheme="minorHAnsi"/>
          <w:color w:val="000000" w:themeColor="text1"/>
          <w:sz w:val="20"/>
          <w:szCs w:val="20"/>
        </w:rPr>
        <w:t>a žiada namiesto toho obmedzenie spracovania osobných údajov,</w:t>
      </w:r>
    </w:p>
    <w:p w14:paraId="15F20F75" w14:textId="6341F5FC" w:rsidR="00190D97" w:rsidRPr="001E0E0D" w:rsidRDefault="00673383">
      <w:pPr>
        <w:pStyle w:val="Odsekzoznamu"/>
        <w:numPr>
          <w:ilvl w:val="2"/>
          <w:numId w:val="2"/>
        </w:numPr>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p</w:t>
      </w:r>
      <w:r w:rsidR="00190D97" w:rsidRPr="001E0E0D">
        <w:rPr>
          <w:rFonts w:ascii="Myriad Pro" w:hAnsi="Myriad Pro" w:cstheme="minorHAnsi"/>
          <w:color w:val="000000" w:themeColor="text1"/>
          <w:sz w:val="20"/>
          <w:szCs w:val="20"/>
        </w:rPr>
        <w:t>revádzkovateľ už nepotrebuje osobné údaje na účely ich spracúvania, ale potrebuje ich dotknutá osoba na preukázanie, uplatňovanie alebo obhajovanie akýchkoľvek právnych nárokov, a/alebo</w:t>
      </w:r>
    </w:p>
    <w:p w14:paraId="0247C5C3" w14:textId="77777777" w:rsidR="00190D97" w:rsidRPr="001E0E0D" w:rsidRDefault="00190D97">
      <w:pPr>
        <w:pStyle w:val="Odsekzoznamu"/>
        <w:numPr>
          <w:ilvl w:val="2"/>
          <w:numId w:val="2"/>
        </w:numPr>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dotknutá osoba uplatnila nižšie uvedené právo namietať, a to až do overenia, či oprávnené dôvody na strane </w:t>
      </w:r>
      <w:r w:rsidR="00B7546C"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revádzkovateľa prevažujú nad oprávnenými dôvodmi dotknutej osoby.</w:t>
      </w:r>
    </w:p>
    <w:p w14:paraId="167A7D8B" w14:textId="77777777" w:rsidR="00190D97" w:rsidRPr="001E0E0D" w:rsidRDefault="00190D97">
      <w:pPr>
        <w:spacing w:after="0" w:line="276" w:lineRule="auto"/>
        <w:ind w:left="709" w:hanging="709"/>
        <w:jc w:val="both"/>
        <w:rPr>
          <w:rFonts w:ascii="Myriad Pro" w:hAnsi="Myriad Pro" w:cstheme="minorHAnsi"/>
          <w:color w:val="000000" w:themeColor="text1"/>
          <w:sz w:val="20"/>
          <w:szCs w:val="20"/>
        </w:rPr>
      </w:pPr>
    </w:p>
    <w:p w14:paraId="742EFDB6" w14:textId="77777777" w:rsidR="00190D97" w:rsidRPr="001E0E0D" w:rsidRDefault="00190D97">
      <w:pPr>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Ak sa uskutočnilo obmedzenie spracovania osobných údajov, takéto osobné údaje sa s výnimkou ich ukladania spracúvajú len so súhlasom príslušnej dotknutej osoby alebo na preukazovanie, uplatňovanie alebo obhajovanie právnych nárokov alebo na ochranu práv inej fyzickej alebo právnickej osoby a/alebo z dôvodov dôležitého verejného záujmu Európskej Únie alebo jej členského Štátu.</w:t>
      </w:r>
    </w:p>
    <w:p w14:paraId="49C81325" w14:textId="77777777" w:rsidR="00190D97" w:rsidRPr="001E0E0D" w:rsidRDefault="00190D97">
      <w:pPr>
        <w:spacing w:after="0" w:line="276" w:lineRule="auto"/>
        <w:ind w:left="709" w:hanging="709"/>
        <w:jc w:val="both"/>
        <w:rPr>
          <w:rFonts w:ascii="Myriad Pro" w:hAnsi="Myriad Pro" w:cstheme="minorHAnsi"/>
          <w:color w:val="000000" w:themeColor="text1"/>
          <w:sz w:val="20"/>
          <w:szCs w:val="20"/>
        </w:rPr>
      </w:pPr>
    </w:p>
    <w:p w14:paraId="1B935F2A"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Prevádzkovateľ oboznámi dotknutú osobu s uskutočnením obmedzenia spracovania osobných údajov predtým, ako bude obmedzenie spracovania osobných údajov zrušené, a to </w:t>
      </w:r>
      <w:r w:rsidR="00660297" w:rsidRPr="001E0E0D">
        <w:rPr>
          <w:rFonts w:ascii="Myriad Pro" w:hAnsi="Myriad Pro" w:cstheme="minorHAnsi"/>
          <w:color w:val="000000" w:themeColor="text1"/>
          <w:sz w:val="20"/>
          <w:szCs w:val="20"/>
        </w:rPr>
        <w:t>potvrdením o obmedzení spracovania osobných údajov.</w:t>
      </w:r>
    </w:p>
    <w:p w14:paraId="7FB6973C" w14:textId="77777777" w:rsidR="00660297" w:rsidRPr="001E0E0D" w:rsidRDefault="00660297">
      <w:pPr>
        <w:shd w:val="clear" w:color="auto" w:fill="FFFFFF"/>
        <w:spacing w:after="0" w:line="276" w:lineRule="auto"/>
        <w:jc w:val="both"/>
        <w:rPr>
          <w:rFonts w:ascii="Myriad Pro" w:hAnsi="Myriad Pro" w:cstheme="minorHAnsi"/>
          <w:color w:val="000000" w:themeColor="text1"/>
          <w:sz w:val="18"/>
          <w:szCs w:val="18"/>
        </w:rPr>
      </w:pPr>
    </w:p>
    <w:p w14:paraId="1AD4D5DB" w14:textId="77777777" w:rsidR="00190D97" w:rsidRPr="001E0E0D" w:rsidRDefault="006E23AE">
      <w:pPr>
        <w:pStyle w:val="Nadpis2"/>
        <w:spacing w:before="0" w:line="276" w:lineRule="auto"/>
        <w:jc w:val="both"/>
        <w:rPr>
          <w:rFonts w:ascii="Myriad Pro" w:hAnsi="Myriad Pro" w:cstheme="minorHAnsi"/>
          <w:b/>
          <w:color w:val="000000" w:themeColor="text1"/>
          <w:sz w:val="20"/>
          <w:szCs w:val="20"/>
        </w:rPr>
      </w:pPr>
      <w:bookmarkStart w:id="3" w:name="_Toc512813567"/>
      <w:r w:rsidRPr="001E0E0D">
        <w:rPr>
          <w:rFonts w:ascii="Myriad Pro" w:hAnsi="Myriad Pro" w:cstheme="minorHAnsi"/>
          <w:b/>
          <w:color w:val="000000" w:themeColor="text1"/>
          <w:sz w:val="20"/>
          <w:szCs w:val="20"/>
        </w:rPr>
        <w:t>9.</w:t>
      </w:r>
      <w:r w:rsidR="00EB0932" w:rsidRPr="001E0E0D">
        <w:rPr>
          <w:rFonts w:ascii="Myriad Pro" w:hAnsi="Myriad Pro" w:cstheme="minorHAnsi"/>
          <w:b/>
          <w:color w:val="000000" w:themeColor="text1"/>
          <w:sz w:val="20"/>
          <w:szCs w:val="20"/>
        </w:rPr>
        <w:t>E</w:t>
      </w:r>
      <w:r w:rsidRPr="001E0E0D">
        <w:rPr>
          <w:rFonts w:ascii="Myriad Pro" w:hAnsi="Myriad Pro" w:cstheme="minorHAnsi"/>
          <w:b/>
          <w:color w:val="000000" w:themeColor="text1"/>
          <w:sz w:val="20"/>
          <w:szCs w:val="20"/>
        </w:rPr>
        <w:t xml:space="preserve"> </w:t>
      </w:r>
      <w:r w:rsidR="00190D97" w:rsidRPr="001E0E0D">
        <w:rPr>
          <w:rFonts w:ascii="Myriad Pro" w:hAnsi="Myriad Pro" w:cstheme="minorHAnsi"/>
          <w:b/>
          <w:color w:val="000000" w:themeColor="text1"/>
          <w:sz w:val="20"/>
          <w:szCs w:val="20"/>
        </w:rPr>
        <w:t>P</w:t>
      </w:r>
      <w:r w:rsidRPr="001E0E0D">
        <w:rPr>
          <w:rFonts w:ascii="Myriad Pro" w:hAnsi="Myriad Pro" w:cstheme="minorHAnsi"/>
          <w:b/>
          <w:color w:val="000000" w:themeColor="text1"/>
          <w:sz w:val="20"/>
          <w:szCs w:val="20"/>
        </w:rPr>
        <w:t xml:space="preserve">rávo na prenosnosť </w:t>
      </w:r>
      <w:bookmarkEnd w:id="3"/>
      <w:r w:rsidRPr="001E0E0D">
        <w:rPr>
          <w:rFonts w:ascii="Myriad Pro" w:hAnsi="Myriad Pro" w:cstheme="minorHAnsi"/>
          <w:b/>
          <w:color w:val="000000" w:themeColor="text1"/>
          <w:sz w:val="20"/>
          <w:szCs w:val="20"/>
        </w:rPr>
        <w:t>osobných údajov</w:t>
      </w:r>
    </w:p>
    <w:p w14:paraId="721CEC2D" w14:textId="77777777" w:rsidR="00190D97" w:rsidRPr="001E0E0D" w:rsidRDefault="00190D97">
      <w:pPr>
        <w:spacing w:after="0" w:line="276" w:lineRule="auto"/>
        <w:ind w:left="709" w:hanging="709"/>
        <w:jc w:val="both"/>
        <w:rPr>
          <w:rFonts w:ascii="Myriad Pro" w:hAnsi="Myriad Pro" w:cstheme="minorHAnsi"/>
          <w:color w:val="000000" w:themeColor="text1"/>
          <w:sz w:val="18"/>
          <w:szCs w:val="18"/>
        </w:rPr>
      </w:pPr>
    </w:p>
    <w:p w14:paraId="5A9D6E56" w14:textId="7486BE61" w:rsidR="00190D97" w:rsidRPr="001E0E0D" w:rsidRDefault="00190D97">
      <w:pPr>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Dotknutá osoba má právo získať osobné údaje, ktoré sa jej týkajú a ktoré poskytla </w:t>
      </w:r>
      <w:r w:rsidR="00830DBE"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 xml:space="preserve">revádzkovateľovi v štruktúrovanom, bežne používanom a strojovo čitateľnom formáte a má právo preniesť tieto osobné údaje ďalšiemu </w:t>
      </w:r>
      <w:r w:rsidR="00830DBE"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 xml:space="preserve">revádzkovateľovi bez toho, aby jej </w:t>
      </w:r>
      <w:r w:rsidR="00830DBE"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 ktorému sa tieto osobné údaje poskytli, akokoľvek bránil, ak:</w:t>
      </w:r>
    </w:p>
    <w:p w14:paraId="649EB9F9" w14:textId="77777777" w:rsidR="00190D97" w:rsidRPr="001E0E0D" w:rsidRDefault="00190D97">
      <w:pPr>
        <w:spacing w:after="0" w:line="276" w:lineRule="auto"/>
        <w:ind w:left="709" w:hanging="709"/>
        <w:jc w:val="both"/>
        <w:rPr>
          <w:rFonts w:ascii="Myriad Pro" w:hAnsi="Myriad Pro" w:cstheme="minorHAnsi"/>
          <w:color w:val="000000" w:themeColor="text1"/>
          <w:sz w:val="20"/>
          <w:szCs w:val="20"/>
        </w:rPr>
      </w:pPr>
    </w:p>
    <w:p w14:paraId="38517267" w14:textId="77777777" w:rsidR="00190D97" w:rsidRPr="001E0E0D" w:rsidRDefault="00190D97">
      <w:pPr>
        <w:pStyle w:val="Odsekzoznamu"/>
        <w:numPr>
          <w:ilvl w:val="2"/>
          <w:numId w:val="2"/>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sa spracúvanie osobných údajov zakladá na súhlase dotknutej osoby, alebo je nevyhnutné na plnenie akejkoľvek zmluvy, ktorej zmluvnou stranou je dotknutá osoba, alebo aby sa na základe jej žiadosti vykonali opatrenia pred uzatvorením takej zmluvy, a/alebo </w:t>
      </w:r>
    </w:p>
    <w:p w14:paraId="279EB74E" w14:textId="77777777" w:rsidR="00190D97" w:rsidRPr="001E0E0D" w:rsidRDefault="00190D97">
      <w:pPr>
        <w:pStyle w:val="Odsekzoznamu"/>
        <w:numPr>
          <w:ilvl w:val="2"/>
          <w:numId w:val="2"/>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ak sa spracúvanie vykonáva automatizovanými prostriedkami.</w:t>
      </w:r>
    </w:p>
    <w:p w14:paraId="0EEAF5AB" w14:textId="77777777" w:rsidR="00190D97" w:rsidRPr="001E0E0D" w:rsidRDefault="00190D97">
      <w:pPr>
        <w:pStyle w:val="Odsekzoznamu"/>
        <w:shd w:val="clear" w:color="auto" w:fill="FFFFFF"/>
        <w:spacing w:after="0" w:line="276" w:lineRule="auto"/>
        <w:ind w:left="709" w:hanging="709"/>
        <w:jc w:val="both"/>
        <w:rPr>
          <w:rFonts w:ascii="Myriad Pro" w:hAnsi="Myriad Pro" w:cstheme="minorHAnsi"/>
          <w:color w:val="000000" w:themeColor="text1"/>
          <w:sz w:val="20"/>
          <w:szCs w:val="20"/>
        </w:rPr>
      </w:pPr>
    </w:p>
    <w:p w14:paraId="66DF5BCA"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Dotknutá osoba má pri uplatňovaní svojho práva na prenosnosť osobných údajov právo na prenos osobných údajov priamo od jedného </w:t>
      </w:r>
      <w:r w:rsidR="00982BC5"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 xml:space="preserve">revádzkovateľa druhému </w:t>
      </w:r>
      <w:r w:rsidR="00982BC5"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revádzkovateľovi, pokiaľ je to technicky možné.</w:t>
      </w:r>
    </w:p>
    <w:p w14:paraId="21D136D7" w14:textId="77777777" w:rsidR="00190D97" w:rsidRPr="001E0E0D" w:rsidRDefault="00190D97">
      <w:pPr>
        <w:pStyle w:val="Odsekzoznamu"/>
        <w:shd w:val="clear" w:color="auto" w:fill="FFFFFF"/>
        <w:spacing w:after="0" w:line="276" w:lineRule="auto"/>
        <w:ind w:left="709" w:hanging="709"/>
        <w:jc w:val="both"/>
        <w:rPr>
          <w:rFonts w:ascii="Myriad Pro" w:hAnsi="Myriad Pro" w:cstheme="minorHAnsi"/>
          <w:color w:val="000000" w:themeColor="text1"/>
          <w:sz w:val="20"/>
          <w:szCs w:val="20"/>
        </w:rPr>
      </w:pPr>
    </w:p>
    <w:p w14:paraId="7231A381"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Uplatňovaním práva na prenosnosť osobných údajov nie je dotknuté právo na výmaz osobných údajov (právo na zabudnutie). Právo na prenosnosť osobných údajov nesmie mať nepriaznivé dôsledky na práva a slobody iných.</w:t>
      </w:r>
    </w:p>
    <w:p w14:paraId="755A7E0D" w14:textId="77777777" w:rsidR="00190D97" w:rsidRPr="001E0E0D" w:rsidRDefault="00190D97">
      <w:pPr>
        <w:shd w:val="clear" w:color="auto" w:fill="FFFFFF"/>
        <w:spacing w:after="0" w:line="276" w:lineRule="auto"/>
        <w:ind w:left="709" w:hanging="709"/>
        <w:jc w:val="both"/>
        <w:rPr>
          <w:rFonts w:ascii="Myriad Pro" w:hAnsi="Myriad Pro" w:cstheme="minorHAnsi"/>
          <w:color w:val="000000" w:themeColor="text1"/>
          <w:sz w:val="20"/>
          <w:szCs w:val="20"/>
        </w:rPr>
      </w:pPr>
    </w:p>
    <w:p w14:paraId="2BA2B208"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Právo na prenosnosť osobných údajov sa nevzťahuje na ich spracúvanie, ktoré je nevyhnutné na splnenie úlohy realizovanej vo verejnom záujme alebo pri výkone verejnej moci zverenej </w:t>
      </w:r>
      <w:r w:rsidR="003F56AA"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revádzkovateľovi.</w:t>
      </w:r>
    </w:p>
    <w:p w14:paraId="1B94B9BF" w14:textId="77777777" w:rsidR="00190D97" w:rsidRPr="001E0E0D" w:rsidRDefault="00190D97">
      <w:pPr>
        <w:pStyle w:val="Odsekzoznamu"/>
        <w:shd w:val="clear" w:color="auto" w:fill="FFFFFF"/>
        <w:spacing w:after="0" w:line="276" w:lineRule="auto"/>
        <w:ind w:left="709" w:hanging="709"/>
        <w:jc w:val="both"/>
        <w:rPr>
          <w:rFonts w:ascii="Myriad Pro" w:hAnsi="Myriad Pro" w:cstheme="minorHAnsi"/>
          <w:color w:val="000000" w:themeColor="text1"/>
          <w:sz w:val="20"/>
          <w:szCs w:val="20"/>
        </w:rPr>
      </w:pPr>
    </w:p>
    <w:p w14:paraId="33A689E3"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Prevádzkovateľ oboznámi dotknutú osobu s uskutočnením prenosu osobných údajov </w:t>
      </w:r>
      <w:r w:rsidR="003F56AA"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otvrdením o</w:t>
      </w:r>
      <w:r w:rsidR="003F56AA" w:rsidRPr="001E0E0D">
        <w:rPr>
          <w:rFonts w:ascii="Myriad Pro" w:hAnsi="Myriad Pro" w:cstheme="minorHAnsi"/>
          <w:color w:val="000000" w:themeColor="text1"/>
          <w:sz w:val="20"/>
          <w:szCs w:val="20"/>
        </w:rPr>
        <w:t> prenose osobných údajov</w:t>
      </w:r>
      <w:r w:rsidR="0084563C" w:rsidRPr="001E0E0D">
        <w:rPr>
          <w:rFonts w:ascii="Myriad Pro" w:hAnsi="Myriad Pro" w:cstheme="minorHAnsi"/>
          <w:color w:val="000000" w:themeColor="text1"/>
          <w:sz w:val="20"/>
          <w:szCs w:val="20"/>
        </w:rPr>
        <w:t>.</w:t>
      </w:r>
    </w:p>
    <w:p w14:paraId="17049778" w14:textId="77777777" w:rsidR="00190D97" w:rsidRPr="001E0E0D" w:rsidRDefault="00190D97">
      <w:pPr>
        <w:pStyle w:val="Odsekzoznamu"/>
        <w:spacing w:after="0" w:line="276" w:lineRule="auto"/>
        <w:ind w:left="709" w:hanging="709"/>
        <w:jc w:val="both"/>
        <w:rPr>
          <w:rFonts w:ascii="Myriad Pro" w:hAnsi="Myriad Pro" w:cstheme="minorHAnsi"/>
          <w:color w:val="000000" w:themeColor="text1"/>
          <w:sz w:val="18"/>
          <w:szCs w:val="18"/>
        </w:rPr>
      </w:pPr>
    </w:p>
    <w:p w14:paraId="26338D71" w14:textId="77777777" w:rsidR="00190D97" w:rsidRPr="001E0E0D" w:rsidRDefault="00EB0932">
      <w:pPr>
        <w:pStyle w:val="Nadpis2"/>
        <w:spacing w:before="0" w:line="276" w:lineRule="auto"/>
        <w:jc w:val="both"/>
        <w:rPr>
          <w:rFonts w:ascii="Myriad Pro" w:hAnsi="Myriad Pro" w:cstheme="minorHAnsi"/>
          <w:b/>
          <w:color w:val="000000" w:themeColor="text1"/>
          <w:sz w:val="20"/>
          <w:szCs w:val="20"/>
        </w:rPr>
      </w:pPr>
      <w:r w:rsidRPr="001E0E0D">
        <w:rPr>
          <w:rFonts w:ascii="Myriad Pro" w:hAnsi="Myriad Pro" w:cstheme="minorHAnsi"/>
          <w:b/>
          <w:color w:val="000000" w:themeColor="text1"/>
          <w:sz w:val="20"/>
          <w:szCs w:val="20"/>
        </w:rPr>
        <w:t xml:space="preserve">9.F </w:t>
      </w:r>
      <w:r w:rsidR="00190D97" w:rsidRPr="001E0E0D">
        <w:rPr>
          <w:rFonts w:ascii="Myriad Pro" w:hAnsi="Myriad Pro" w:cstheme="minorHAnsi"/>
          <w:b/>
          <w:color w:val="000000" w:themeColor="text1"/>
          <w:sz w:val="20"/>
          <w:szCs w:val="20"/>
        </w:rPr>
        <w:t>P</w:t>
      </w:r>
      <w:r w:rsidRPr="001E0E0D">
        <w:rPr>
          <w:rFonts w:ascii="Myriad Pro" w:hAnsi="Myriad Pro" w:cstheme="minorHAnsi"/>
          <w:b/>
          <w:color w:val="000000" w:themeColor="text1"/>
          <w:sz w:val="20"/>
          <w:szCs w:val="20"/>
        </w:rPr>
        <w:t>rávo na odvolanie súhlasu so spracúvaním osobných údajov</w:t>
      </w:r>
    </w:p>
    <w:p w14:paraId="22C60065" w14:textId="77777777" w:rsidR="00190D97" w:rsidRPr="001E0E0D" w:rsidRDefault="00190D97">
      <w:pPr>
        <w:pStyle w:val="Odsekzoznamu"/>
        <w:spacing w:after="0" w:line="276" w:lineRule="auto"/>
        <w:ind w:left="709" w:hanging="709"/>
        <w:jc w:val="both"/>
        <w:rPr>
          <w:rFonts w:ascii="Myriad Pro" w:hAnsi="Myriad Pro" w:cstheme="minorHAnsi"/>
          <w:color w:val="000000" w:themeColor="text1"/>
          <w:sz w:val="18"/>
          <w:szCs w:val="18"/>
        </w:rPr>
      </w:pPr>
    </w:p>
    <w:p w14:paraId="2109DC17" w14:textId="77777777" w:rsidR="00190D97" w:rsidRPr="001E0E0D" w:rsidRDefault="00190D97">
      <w:pPr>
        <w:pStyle w:val="Odsekzoznamu"/>
        <w:spacing w:after="0" w:line="276" w:lineRule="auto"/>
        <w:ind w:left="0"/>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Dotknutá osoba má právo kedykoľvek odvolať svoj súhlas so spracúvaním osobných údajov, pričom také odvolanie nemá vplyv na zákonnosť spracúvania osobných údajov uskutočnených na základe takého súhlasu pred jeho odvolaním.</w:t>
      </w:r>
    </w:p>
    <w:p w14:paraId="124D1714" w14:textId="77777777" w:rsidR="00190D97" w:rsidRPr="001E0E0D" w:rsidRDefault="00190D97">
      <w:pPr>
        <w:pStyle w:val="Odsekzoznamu"/>
        <w:spacing w:after="0" w:line="276" w:lineRule="auto"/>
        <w:ind w:left="0"/>
        <w:jc w:val="both"/>
        <w:rPr>
          <w:rFonts w:ascii="Myriad Pro" w:hAnsi="Myriad Pro" w:cstheme="minorHAnsi"/>
          <w:color w:val="000000" w:themeColor="text1"/>
          <w:sz w:val="18"/>
          <w:szCs w:val="18"/>
        </w:rPr>
      </w:pPr>
    </w:p>
    <w:p w14:paraId="327B2100" w14:textId="77777777" w:rsidR="00190D97" w:rsidRPr="001E0E0D" w:rsidRDefault="00FE1F94">
      <w:pPr>
        <w:pStyle w:val="Nadpis2"/>
        <w:spacing w:before="0" w:line="276" w:lineRule="auto"/>
        <w:rPr>
          <w:rFonts w:ascii="Myriad Pro" w:hAnsi="Myriad Pro" w:cstheme="minorHAnsi"/>
          <w:b/>
          <w:color w:val="000000" w:themeColor="text1"/>
          <w:sz w:val="20"/>
          <w:szCs w:val="20"/>
        </w:rPr>
      </w:pPr>
      <w:bookmarkStart w:id="4" w:name="_Toc512813568"/>
      <w:r w:rsidRPr="001E0E0D">
        <w:rPr>
          <w:rFonts w:ascii="Myriad Pro" w:hAnsi="Myriad Pro" w:cstheme="minorHAnsi"/>
          <w:b/>
          <w:color w:val="000000" w:themeColor="text1"/>
          <w:sz w:val="20"/>
          <w:szCs w:val="20"/>
        </w:rPr>
        <w:t xml:space="preserve">9.G </w:t>
      </w:r>
      <w:r w:rsidR="00190D97" w:rsidRPr="001E0E0D">
        <w:rPr>
          <w:rFonts w:ascii="Myriad Pro" w:hAnsi="Myriad Pro" w:cstheme="minorHAnsi"/>
          <w:b/>
          <w:color w:val="000000" w:themeColor="text1"/>
          <w:sz w:val="20"/>
          <w:szCs w:val="20"/>
        </w:rPr>
        <w:t>P</w:t>
      </w:r>
      <w:r w:rsidRPr="001E0E0D">
        <w:rPr>
          <w:rFonts w:ascii="Myriad Pro" w:hAnsi="Myriad Pro" w:cstheme="minorHAnsi"/>
          <w:b/>
          <w:color w:val="000000" w:themeColor="text1"/>
          <w:sz w:val="20"/>
          <w:szCs w:val="20"/>
        </w:rPr>
        <w:t>rávo namietať</w:t>
      </w:r>
      <w:bookmarkEnd w:id="4"/>
    </w:p>
    <w:p w14:paraId="38ADC276" w14:textId="77777777" w:rsidR="00190D97" w:rsidRPr="001E0E0D" w:rsidRDefault="00190D97">
      <w:pPr>
        <w:spacing w:after="0" w:line="276" w:lineRule="auto"/>
        <w:ind w:left="709" w:hanging="709"/>
        <w:jc w:val="both"/>
        <w:rPr>
          <w:rFonts w:ascii="Myriad Pro" w:hAnsi="Myriad Pro" w:cstheme="minorHAnsi"/>
          <w:color w:val="000000" w:themeColor="text1"/>
          <w:sz w:val="18"/>
          <w:szCs w:val="18"/>
        </w:rPr>
      </w:pPr>
    </w:p>
    <w:p w14:paraId="7D09EAF3" w14:textId="70427669" w:rsidR="00190D97" w:rsidRPr="001E0E0D" w:rsidRDefault="00190D97">
      <w:pPr>
        <w:pStyle w:val="Normal1"/>
        <w:shd w:val="clear" w:color="auto" w:fill="FFFFFF"/>
        <w:spacing w:before="0" w:beforeAutospacing="0" w:after="0" w:afterAutospacing="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Dotknutá osoba má právo kedykoľvek namietať z dôvodov týkajúcich sa jej konkrétnej situácie proti spracúvaniu osobných údajov, ktoré sa jej týkajú, ktoré je vykonávané na</w:t>
      </w:r>
      <w:r w:rsidR="00673383" w:rsidRPr="001E0E0D">
        <w:rPr>
          <w:rFonts w:ascii="Myriad Pro" w:hAnsi="Myriad Pro" w:cstheme="minorHAnsi"/>
          <w:color w:val="000000" w:themeColor="text1"/>
          <w:sz w:val="20"/>
          <w:szCs w:val="20"/>
        </w:rPr>
        <w:t>:</w:t>
      </w:r>
      <w:r w:rsidRPr="001E0E0D">
        <w:rPr>
          <w:rFonts w:ascii="Myriad Pro" w:hAnsi="Myriad Pro" w:cstheme="minorHAnsi"/>
          <w:color w:val="000000" w:themeColor="text1"/>
          <w:sz w:val="20"/>
          <w:szCs w:val="20"/>
        </w:rPr>
        <w:t> </w:t>
      </w:r>
    </w:p>
    <w:p w14:paraId="0087746D" w14:textId="77777777" w:rsidR="00190D97" w:rsidRPr="001E0E0D" w:rsidRDefault="00190D97">
      <w:pPr>
        <w:pStyle w:val="Normal1"/>
        <w:shd w:val="clear" w:color="auto" w:fill="FFFFFF"/>
        <w:spacing w:before="0" w:beforeAutospacing="0" w:after="0" w:afterAutospacing="0" w:line="276" w:lineRule="auto"/>
        <w:ind w:left="709" w:hanging="709"/>
        <w:jc w:val="both"/>
        <w:rPr>
          <w:rFonts w:ascii="Myriad Pro" w:hAnsi="Myriad Pro" w:cstheme="minorHAnsi"/>
          <w:color w:val="000000" w:themeColor="text1"/>
          <w:sz w:val="20"/>
          <w:szCs w:val="20"/>
        </w:rPr>
      </w:pPr>
    </w:p>
    <w:p w14:paraId="678A2EB8" w14:textId="40C59EFE" w:rsidR="00190D97" w:rsidRPr="001E0E0D" w:rsidRDefault="00190D97">
      <w:pPr>
        <w:pStyle w:val="Odsekzoznamu"/>
        <w:numPr>
          <w:ilvl w:val="2"/>
          <w:numId w:val="2"/>
        </w:numPr>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splnenie úlohy realizovanej vo verejnom záujme a/alebo pri výkone verejnej moci zverenej </w:t>
      </w:r>
      <w:r w:rsidR="009E6618"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revádzkovateľovi v zmysle príslušných všeobecne záväzných právnych predpisov a/alebo</w:t>
      </w:r>
    </w:p>
    <w:p w14:paraId="2406A5A6" w14:textId="119E5C74" w:rsidR="00190D97" w:rsidRPr="000A4050" w:rsidRDefault="00190D97" w:rsidP="00EA239C">
      <w:pPr>
        <w:pStyle w:val="Odsekzoznamu"/>
        <w:numPr>
          <w:ilvl w:val="2"/>
          <w:numId w:val="2"/>
        </w:numPr>
        <w:shd w:val="clear" w:color="auto" w:fill="FFFFFF"/>
        <w:spacing w:after="0" w:line="276" w:lineRule="auto"/>
        <w:ind w:left="284" w:hanging="284"/>
        <w:jc w:val="both"/>
        <w:rPr>
          <w:rFonts w:ascii="Myriad Pro" w:hAnsi="Myriad Pro" w:cstheme="minorHAnsi"/>
          <w:color w:val="000000" w:themeColor="text1"/>
          <w:sz w:val="20"/>
          <w:szCs w:val="20"/>
        </w:rPr>
      </w:pPr>
      <w:r w:rsidRPr="000A4050">
        <w:rPr>
          <w:rFonts w:ascii="Myriad Pro" w:hAnsi="Myriad Pro" w:cstheme="minorHAnsi"/>
          <w:color w:val="000000" w:themeColor="text1"/>
          <w:sz w:val="20"/>
          <w:szCs w:val="20"/>
        </w:rPr>
        <w:t xml:space="preserve">na účely oprávnených záujmov, ktoré sleduje </w:t>
      </w:r>
      <w:r w:rsidR="009E6618" w:rsidRPr="000A4050">
        <w:rPr>
          <w:rFonts w:ascii="Myriad Pro" w:hAnsi="Myriad Pro" w:cstheme="minorHAnsi"/>
          <w:color w:val="000000" w:themeColor="text1"/>
          <w:sz w:val="20"/>
          <w:szCs w:val="20"/>
        </w:rPr>
        <w:t>p</w:t>
      </w:r>
      <w:r w:rsidRPr="000A4050">
        <w:rPr>
          <w:rFonts w:ascii="Myriad Pro" w:hAnsi="Myriad Pro" w:cstheme="minorHAnsi"/>
          <w:color w:val="000000" w:themeColor="text1"/>
          <w:sz w:val="20"/>
          <w:szCs w:val="20"/>
        </w:rPr>
        <w:t xml:space="preserve">revádzkovateľ a/alebo </w:t>
      </w:r>
      <w:r w:rsidR="009E6618" w:rsidRPr="000A4050">
        <w:rPr>
          <w:rFonts w:ascii="Myriad Pro" w:hAnsi="Myriad Pro" w:cstheme="minorHAnsi"/>
          <w:color w:val="000000" w:themeColor="text1"/>
          <w:sz w:val="20"/>
          <w:szCs w:val="20"/>
        </w:rPr>
        <w:t>t</w:t>
      </w:r>
      <w:r w:rsidRPr="000A4050">
        <w:rPr>
          <w:rFonts w:ascii="Myriad Pro" w:hAnsi="Myriad Pro" w:cstheme="minorHAnsi"/>
          <w:color w:val="000000" w:themeColor="text1"/>
          <w:sz w:val="20"/>
          <w:szCs w:val="20"/>
        </w:rPr>
        <w:t xml:space="preserve">retia </w:t>
      </w:r>
      <w:r w:rsidR="009E6618" w:rsidRPr="000A4050">
        <w:rPr>
          <w:rFonts w:ascii="Myriad Pro" w:hAnsi="Myriad Pro" w:cstheme="minorHAnsi"/>
          <w:color w:val="000000" w:themeColor="text1"/>
          <w:sz w:val="20"/>
          <w:szCs w:val="20"/>
        </w:rPr>
        <w:t>s</w:t>
      </w:r>
      <w:r w:rsidRPr="000A4050">
        <w:rPr>
          <w:rFonts w:ascii="Myriad Pro" w:hAnsi="Myriad Pro" w:cstheme="minorHAnsi"/>
          <w:color w:val="000000" w:themeColor="text1"/>
          <w:sz w:val="20"/>
          <w:szCs w:val="20"/>
        </w:rPr>
        <w:t>trana, s výnimkou prípadov, keď nad takýmito záujmami prevažujú záujmy alebo základné práva a slobody dotknutej osoby, ktoré si vyžadujú ochranu osobných údajov, najmä ak je dotknutou osobou dieťa, a to vrátane namietania proti profilovaniu založenému na uvedených prípadoch</w:t>
      </w:r>
      <w:r w:rsidR="00C20EC1" w:rsidRPr="000A4050">
        <w:rPr>
          <w:rFonts w:ascii="Myriad Pro" w:hAnsi="Myriad Pro" w:cstheme="minorHAnsi"/>
          <w:color w:val="000000" w:themeColor="text1"/>
          <w:sz w:val="20"/>
          <w:szCs w:val="20"/>
        </w:rPr>
        <w:t>.</w:t>
      </w:r>
    </w:p>
    <w:p w14:paraId="2E0D8B9A" w14:textId="77777777" w:rsidR="00190D97" w:rsidRPr="001E0E0D" w:rsidRDefault="00190D97">
      <w:pPr>
        <w:pStyle w:val="Odsekzoznamu"/>
        <w:shd w:val="clear" w:color="auto" w:fill="FFFFFF"/>
        <w:spacing w:after="0" w:line="276" w:lineRule="auto"/>
        <w:ind w:left="709" w:hanging="709"/>
        <w:jc w:val="both"/>
        <w:rPr>
          <w:rFonts w:ascii="Myriad Pro" w:hAnsi="Myriad Pro" w:cstheme="minorHAnsi"/>
          <w:color w:val="000000" w:themeColor="text1"/>
          <w:sz w:val="20"/>
          <w:szCs w:val="20"/>
        </w:rPr>
      </w:pPr>
    </w:p>
    <w:p w14:paraId="58B1528F"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lastRenderedPageBreak/>
        <w:t>Prevádzkovateľ nesmie ďalej uskutočňovať spracúvanie osobných údajov, pokiaľ nepreukáže nevyhnutné oprávnené dôvody na spracúvanie, ktoré prevažujú nad záujmami, právami a slobodami dotknutej osoby, alebo dôvody na preukazovanie, uplatňovanie alebo obhajovanie právnych nárokov.</w:t>
      </w:r>
    </w:p>
    <w:p w14:paraId="25B919F5" w14:textId="77777777" w:rsidR="00190D97" w:rsidRPr="001E0E0D" w:rsidRDefault="00190D97">
      <w:pPr>
        <w:pStyle w:val="Odsekzoznamu"/>
        <w:shd w:val="clear" w:color="auto" w:fill="FFFFFF"/>
        <w:spacing w:after="0" w:line="276" w:lineRule="auto"/>
        <w:ind w:left="709" w:hanging="709"/>
        <w:jc w:val="both"/>
        <w:rPr>
          <w:rFonts w:ascii="Myriad Pro" w:hAnsi="Myriad Pro" w:cstheme="minorHAnsi"/>
          <w:color w:val="000000" w:themeColor="text1"/>
          <w:sz w:val="20"/>
          <w:szCs w:val="20"/>
        </w:rPr>
      </w:pPr>
    </w:p>
    <w:p w14:paraId="492595F5"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Ak sa osobné údaje spracúvajú na účely priameho marketingu, dotknutá osoba má právo kedykoľvek namietať proti takému spracúvaniu osobných údajov, vrátane profilovania v rozsahu, v akom súvisí s takýmto priamym marketingom.</w:t>
      </w:r>
    </w:p>
    <w:p w14:paraId="41F6BC8F" w14:textId="77777777" w:rsidR="00190D97" w:rsidRPr="001E0E0D" w:rsidRDefault="00190D97">
      <w:pPr>
        <w:shd w:val="clear" w:color="auto" w:fill="FFFFFF"/>
        <w:spacing w:after="0" w:line="276" w:lineRule="auto"/>
        <w:ind w:left="709" w:hanging="709"/>
        <w:jc w:val="both"/>
        <w:rPr>
          <w:rFonts w:ascii="Myriad Pro" w:hAnsi="Myriad Pro" w:cstheme="minorHAnsi"/>
          <w:color w:val="000000" w:themeColor="text1"/>
          <w:sz w:val="20"/>
          <w:szCs w:val="20"/>
        </w:rPr>
      </w:pPr>
    </w:p>
    <w:p w14:paraId="31AC8AA6"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Ak dotknutá osoba namieta voči spracúvaniu na účely priameho marketingu, osobné údaje sa už na také účely nesmú spracúvať.</w:t>
      </w:r>
    </w:p>
    <w:p w14:paraId="434FCDD5" w14:textId="77777777" w:rsidR="00190D97" w:rsidRPr="001E0E0D" w:rsidRDefault="00190D97">
      <w:pPr>
        <w:shd w:val="clear" w:color="auto" w:fill="FFFFFF"/>
        <w:spacing w:after="0" w:line="276" w:lineRule="auto"/>
        <w:ind w:left="709" w:hanging="709"/>
        <w:jc w:val="both"/>
        <w:rPr>
          <w:rFonts w:ascii="Myriad Pro" w:hAnsi="Myriad Pro" w:cstheme="minorHAnsi"/>
          <w:color w:val="000000" w:themeColor="text1"/>
          <w:sz w:val="20"/>
          <w:szCs w:val="20"/>
        </w:rPr>
      </w:pPr>
    </w:p>
    <w:p w14:paraId="679841D0"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V súvislosti s používaním služieb informačnej spoločnosti môže dotknutá osoba uplatňovať svoje právo namietať automatizovanými prostriedkami s použitím technických špecifikácií.</w:t>
      </w:r>
    </w:p>
    <w:p w14:paraId="5721B5CF" w14:textId="77777777" w:rsidR="00190D97" w:rsidRPr="001E0E0D" w:rsidRDefault="00190D97">
      <w:pPr>
        <w:pStyle w:val="Odsekzoznamu"/>
        <w:spacing w:after="0" w:line="276" w:lineRule="auto"/>
        <w:ind w:left="709" w:hanging="709"/>
        <w:jc w:val="both"/>
        <w:rPr>
          <w:rFonts w:ascii="Myriad Pro" w:hAnsi="Myriad Pro" w:cstheme="minorHAnsi"/>
          <w:color w:val="000000" w:themeColor="text1"/>
          <w:sz w:val="20"/>
          <w:szCs w:val="20"/>
        </w:rPr>
      </w:pPr>
    </w:p>
    <w:p w14:paraId="43489998" w14:textId="6A6CA1EE"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Ak sa osobné údaje spracúvajú na vedecké, historické, či na štatistické účely, na ktoré sa vzťahujú primerané záruky alebo na účely archivácie vo verejnom záujme, dotknutá osoba má právo namietať z dôvodov týkajúcich sa jej konkrétnej situácie proti takému spracúvaniu, ktoré sa jej týka, s výnimkou prípadov, keď je spracúvanie nevyhnutné na plnenie úloh z dôvodov verejného záujmu.</w:t>
      </w:r>
    </w:p>
    <w:p w14:paraId="53393C6D" w14:textId="77777777" w:rsidR="00190D97" w:rsidRPr="001E0E0D" w:rsidRDefault="00190D97">
      <w:pPr>
        <w:spacing w:after="0" w:line="276" w:lineRule="auto"/>
        <w:jc w:val="both"/>
        <w:rPr>
          <w:rFonts w:ascii="Myriad Pro" w:hAnsi="Myriad Pro" w:cstheme="minorHAnsi"/>
          <w:color w:val="000000" w:themeColor="text1"/>
          <w:sz w:val="18"/>
          <w:szCs w:val="18"/>
        </w:rPr>
      </w:pPr>
    </w:p>
    <w:p w14:paraId="55D00421" w14:textId="77777777" w:rsidR="00190D97" w:rsidRPr="001E0E0D" w:rsidRDefault="0032409B">
      <w:pPr>
        <w:pStyle w:val="Nadpis2"/>
        <w:spacing w:before="0" w:line="276" w:lineRule="auto"/>
        <w:jc w:val="both"/>
        <w:rPr>
          <w:rFonts w:ascii="Myriad Pro" w:hAnsi="Myriad Pro" w:cstheme="minorHAnsi"/>
          <w:b/>
          <w:color w:val="000000" w:themeColor="text1"/>
          <w:sz w:val="20"/>
          <w:szCs w:val="20"/>
        </w:rPr>
      </w:pPr>
      <w:bookmarkStart w:id="5" w:name="_Toc512813569"/>
      <w:r w:rsidRPr="001E0E0D">
        <w:rPr>
          <w:rFonts w:ascii="Myriad Pro" w:hAnsi="Myriad Pro" w:cstheme="minorHAnsi"/>
          <w:b/>
          <w:color w:val="000000" w:themeColor="text1"/>
          <w:sz w:val="20"/>
          <w:szCs w:val="20"/>
        </w:rPr>
        <w:t xml:space="preserve">9.H </w:t>
      </w:r>
      <w:r w:rsidR="00190D97" w:rsidRPr="001E0E0D">
        <w:rPr>
          <w:rFonts w:ascii="Myriad Pro" w:hAnsi="Myriad Pro" w:cstheme="minorHAnsi"/>
          <w:b/>
          <w:color w:val="000000" w:themeColor="text1"/>
          <w:sz w:val="20"/>
          <w:szCs w:val="20"/>
        </w:rPr>
        <w:t>P</w:t>
      </w:r>
      <w:r w:rsidRPr="001E0E0D">
        <w:rPr>
          <w:rFonts w:ascii="Myriad Pro" w:hAnsi="Myriad Pro" w:cstheme="minorHAnsi"/>
          <w:b/>
          <w:color w:val="000000" w:themeColor="text1"/>
          <w:sz w:val="20"/>
          <w:szCs w:val="20"/>
        </w:rPr>
        <w:t>ráva týkajúce sa automatizovaného rozhodovania</w:t>
      </w:r>
      <w:bookmarkEnd w:id="5"/>
    </w:p>
    <w:p w14:paraId="283B3A5C" w14:textId="77777777" w:rsidR="00190D97" w:rsidRPr="001E0E0D" w:rsidRDefault="00190D97">
      <w:pPr>
        <w:spacing w:after="0" w:line="276" w:lineRule="auto"/>
        <w:ind w:left="709" w:hanging="709"/>
        <w:jc w:val="both"/>
        <w:rPr>
          <w:rFonts w:ascii="Myriad Pro" w:hAnsi="Myriad Pro" w:cstheme="minorHAnsi"/>
          <w:color w:val="000000" w:themeColor="text1"/>
          <w:sz w:val="18"/>
          <w:szCs w:val="18"/>
        </w:rPr>
      </w:pPr>
    </w:p>
    <w:p w14:paraId="033AA322"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Dotknutá osoba má právo na to, aby sa na ňu nevzťahovalo </w:t>
      </w:r>
      <w:r w:rsidR="004B017E" w:rsidRPr="001E0E0D">
        <w:rPr>
          <w:rFonts w:ascii="Myriad Pro" w:hAnsi="Myriad Pro" w:cstheme="minorHAnsi"/>
          <w:color w:val="000000" w:themeColor="text1"/>
          <w:sz w:val="20"/>
          <w:szCs w:val="20"/>
        </w:rPr>
        <w:t>a</w:t>
      </w:r>
      <w:r w:rsidRPr="001E0E0D">
        <w:rPr>
          <w:rFonts w:ascii="Myriad Pro" w:hAnsi="Myriad Pro" w:cstheme="minorHAnsi"/>
          <w:color w:val="000000" w:themeColor="text1"/>
          <w:sz w:val="20"/>
          <w:szCs w:val="20"/>
        </w:rPr>
        <w:t xml:space="preserve">utomatizované </w:t>
      </w:r>
      <w:r w:rsidR="004B017E" w:rsidRPr="001E0E0D">
        <w:rPr>
          <w:rFonts w:ascii="Myriad Pro" w:hAnsi="Myriad Pro" w:cstheme="minorHAnsi"/>
          <w:color w:val="000000" w:themeColor="text1"/>
          <w:sz w:val="20"/>
          <w:szCs w:val="20"/>
        </w:rPr>
        <w:t>r</w:t>
      </w:r>
      <w:r w:rsidRPr="001E0E0D">
        <w:rPr>
          <w:rFonts w:ascii="Myriad Pro" w:hAnsi="Myriad Pro" w:cstheme="minorHAnsi"/>
          <w:color w:val="000000" w:themeColor="text1"/>
          <w:sz w:val="20"/>
          <w:szCs w:val="20"/>
        </w:rPr>
        <w:t>ozhodovanie, pokiaľ nejde o nasledovné prípady:</w:t>
      </w:r>
    </w:p>
    <w:p w14:paraId="7B90FC4E" w14:textId="77777777" w:rsidR="00190D97" w:rsidRPr="001E0E0D" w:rsidRDefault="00190D97">
      <w:pPr>
        <w:shd w:val="clear" w:color="auto" w:fill="FFFFFF"/>
        <w:spacing w:after="0" w:line="276" w:lineRule="auto"/>
        <w:ind w:left="709" w:hanging="709"/>
        <w:jc w:val="both"/>
        <w:rPr>
          <w:rFonts w:ascii="Myriad Pro" w:hAnsi="Myriad Pro" w:cstheme="minorHAnsi"/>
          <w:color w:val="000000" w:themeColor="text1"/>
          <w:sz w:val="20"/>
          <w:szCs w:val="20"/>
        </w:rPr>
      </w:pPr>
    </w:p>
    <w:p w14:paraId="042C3BF2" w14:textId="142F2DD7" w:rsidR="00190D97" w:rsidRPr="001E0E0D" w:rsidRDefault="00B467B2">
      <w:pPr>
        <w:pStyle w:val="Odsekzoznamu"/>
        <w:numPr>
          <w:ilvl w:val="2"/>
          <w:numId w:val="2"/>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a</w:t>
      </w:r>
      <w:r w:rsidR="00190D97" w:rsidRPr="001E0E0D">
        <w:rPr>
          <w:rFonts w:ascii="Myriad Pro" w:hAnsi="Myriad Pro" w:cstheme="minorHAnsi"/>
          <w:color w:val="000000" w:themeColor="text1"/>
          <w:sz w:val="20"/>
          <w:szCs w:val="20"/>
        </w:rPr>
        <w:t xml:space="preserve">utomatizované </w:t>
      </w:r>
      <w:r w:rsidR="004B017E" w:rsidRPr="001E0E0D">
        <w:rPr>
          <w:rFonts w:ascii="Myriad Pro" w:hAnsi="Myriad Pro" w:cstheme="minorHAnsi"/>
          <w:color w:val="000000" w:themeColor="text1"/>
          <w:sz w:val="20"/>
          <w:szCs w:val="20"/>
        </w:rPr>
        <w:t>r</w:t>
      </w:r>
      <w:r w:rsidR="00190D97" w:rsidRPr="001E0E0D">
        <w:rPr>
          <w:rFonts w:ascii="Myriad Pro" w:hAnsi="Myriad Pro" w:cstheme="minorHAnsi"/>
          <w:color w:val="000000" w:themeColor="text1"/>
          <w:sz w:val="20"/>
          <w:szCs w:val="20"/>
        </w:rPr>
        <w:t>ozhodovanie je preukázateľne nevyhnutné na uzavretie alebo plnenie zmluvy medzi dotknutou osobou a </w:t>
      </w:r>
      <w:r w:rsidR="004B017E" w:rsidRPr="001E0E0D">
        <w:rPr>
          <w:rFonts w:ascii="Myriad Pro" w:hAnsi="Myriad Pro" w:cstheme="minorHAnsi"/>
          <w:color w:val="000000" w:themeColor="text1"/>
          <w:sz w:val="20"/>
          <w:szCs w:val="20"/>
        </w:rPr>
        <w:t>p</w:t>
      </w:r>
      <w:r w:rsidR="00190D97" w:rsidRPr="001E0E0D">
        <w:rPr>
          <w:rFonts w:ascii="Myriad Pro" w:hAnsi="Myriad Pro" w:cstheme="minorHAnsi"/>
          <w:color w:val="000000" w:themeColor="text1"/>
          <w:sz w:val="20"/>
          <w:szCs w:val="20"/>
        </w:rPr>
        <w:t>revádzkovateľom,</w:t>
      </w:r>
    </w:p>
    <w:p w14:paraId="300463D8" w14:textId="68151D38" w:rsidR="00190D97" w:rsidRPr="001E0E0D" w:rsidRDefault="00B467B2">
      <w:pPr>
        <w:pStyle w:val="Odsekzoznamu"/>
        <w:numPr>
          <w:ilvl w:val="2"/>
          <w:numId w:val="2"/>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a</w:t>
      </w:r>
      <w:r w:rsidR="00190D97" w:rsidRPr="001E0E0D">
        <w:rPr>
          <w:rFonts w:ascii="Myriad Pro" w:hAnsi="Myriad Pro" w:cstheme="minorHAnsi"/>
          <w:color w:val="000000" w:themeColor="text1"/>
          <w:sz w:val="20"/>
          <w:szCs w:val="20"/>
        </w:rPr>
        <w:t xml:space="preserve">utomatizované </w:t>
      </w:r>
      <w:r w:rsidR="004B017E" w:rsidRPr="001E0E0D">
        <w:rPr>
          <w:rFonts w:ascii="Myriad Pro" w:hAnsi="Myriad Pro" w:cstheme="minorHAnsi"/>
          <w:color w:val="000000" w:themeColor="text1"/>
          <w:sz w:val="20"/>
          <w:szCs w:val="20"/>
        </w:rPr>
        <w:t>r</w:t>
      </w:r>
      <w:r w:rsidR="00190D97" w:rsidRPr="001E0E0D">
        <w:rPr>
          <w:rFonts w:ascii="Myriad Pro" w:hAnsi="Myriad Pro" w:cstheme="minorHAnsi"/>
          <w:color w:val="000000" w:themeColor="text1"/>
          <w:sz w:val="20"/>
          <w:szCs w:val="20"/>
        </w:rPr>
        <w:t xml:space="preserve">ozhodovanie je preukázateľne povolené všeobecne záväznými právnymi predpismi, ktorým </w:t>
      </w:r>
      <w:r w:rsidR="003F56AA" w:rsidRPr="001E0E0D">
        <w:rPr>
          <w:rFonts w:ascii="Myriad Pro" w:hAnsi="Myriad Pro" w:cstheme="minorHAnsi"/>
          <w:color w:val="000000" w:themeColor="text1"/>
          <w:sz w:val="20"/>
          <w:szCs w:val="20"/>
        </w:rPr>
        <w:t>p</w:t>
      </w:r>
      <w:r w:rsidR="00190D97" w:rsidRPr="001E0E0D">
        <w:rPr>
          <w:rFonts w:ascii="Myriad Pro" w:hAnsi="Myriad Pro" w:cstheme="minorHAnsi"/>
          <w:color w:val="000000" w:themeColor="text1"/>
          <w:sz w:val="20"/>
          <w:szCs w:val="20"/>
        </w:rPr>
        <w:t>revádzkovateľ podlieha, a ktorými sa v tejto súvislosti zároveň stanovujú aj vhodné opatrenia zaručujúce ochranu práv a slobôd a oprávnených záujmov dotknutej osoby, alebo</w:t>
      </w:r>
    </w:p>
    <w:p w14:paraId="33772066" w14:textId="0C6C1732" w:rsidR="00190D97" w:rsidRPr="001E0E0D" w:rsidRDefault="00B467B2">
      <w:pPr>
        <w:pStyle w:val="Odsekzoznamu"/>
        <w:numPr>
          <w:ilvl w:val="2"/>
          <w:numId w:val="2"/>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a</w:t>
      </w:r>
      <w:r w:rsidR="00190D97" w:rsidRPr="001E0E0D">
        <w:rPr>
          <w:rFonts w:ascii="Myriad Pro" w:hAnsi="Myriad Pro" w:cstheme="minorHAnsi"/>
          <w:color w:val="000000" w:themeColor="text1"/>
          <w:sz w:val="20"/>
          <w:szCs w:val="20"/>
        </w:rPr>
        <w:t xml:space="preserve">utomatizované </w:t>
      </w:r>
      <w:r w:rsidR="004B017E" w:rsidRPr="001E0E0D">
        <w:rPr>
          <w:rFonts w:ascii="Myriad Pro" w:hAnsi="Myriad Pro" w:cstheme="minorHAnsi"/>
          <w:color w:val="000000" w:themeColor="text1"/>
          <w:sz w:val="20"/>
          <w:szCs w:val="20"/>
        </w:rPr>
        <w:t>r</w:t>
      </w:r>
      <w:r w:rsidR="00190D97" w:rsidRPr="001E0E0D">
        <w:rPr>
          <w:rFonts w:ascii="Myriad Pro" w:hAnsi="Myriad Pro" w:cstheme="minorHAnsi"/>
          <w:color w:val="000000" w:themeColor="text1"/>
          <w:sz w:val="20"/>
          <w:szCs w:val="20"/>
        </w:rPr>
        <w:t>ozhodovanie je preukázateľne založené na výslovnom súhlase dotknutej osoby.</w:t>
      </w:r>
    </w:p>
    <w:p w14:paraId="7C22B51B" w14:textId="77777777" w:rsidR="00190D97" w:rsidRPr="001E0E0D" w:rsidRDefault="00190D97">
      <w:pPr>
        <w:pStyle w:val="Odsekzoznamu"/>
        <w:shd w:val="clear" w:color="auto" w:fill="FFFFFF"/>
        <w:spacing w:after="0" w:line="276" w:lineRule="auto"/>
        <w:ind w:left="709" w:hanging="709"/>
        <w:jc w:val="both"/>
        <w:rPr>
          <w:rFonts w:ascii="Myriad Pro" w:hAnsi="Myriad Pro" w:cstheme="minorHAnsi"/>
          <w:color w:val="000000" w:themeColor="text1"/>
          <w:sz w:val="20"/>
          <w:szCs w:val="20"/>
        </w:rPr>
      </w:pPr>
    </w:p>
    <w:p w14:paraId="5A8AB4A8" w14:textId="5264538A"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V prípadoch, kedy je </w:t>
      </w:r>
      <w:r w:rsidR="004B017E" w:rsidRPr="001E0E0D">
        <w:rPr>
          <w:rFonts w:ascii="Myriad Pro" w:hAnsi="Myriad Pro" w:cstheme="minorHAnsi"/>
          <w:color w:val="000000" w:themeColor="text1"/>
          <w:sz w:val="20"/>
          <w:szCs w:val="20"/>
        </w:rPr>
        <w:t>a</w:t>
      </w:r>
      <w:r w:rsidRPr="001E0E0D">
        <w:rPr>
          <w:rFonts w:ascii="Myriad Pro" w:hAnsi="Myriad Pro" w:cstheme="minorHAnsi"/>
          <w:color w:val="000000" w:themeColor="text1"/>
          <w:sz w:val="20"/>
          <w:szCs w:val="20"/>
        </w:rPr>
        <w:t xml:space="preserve">utomatizované </w:t>
      </w:r>
      <w:r w:rsidR="004B017E" w:rsidRPr="001E0E0D">
        <w:rPr>
          <w:rFonts w:ascii="Myriad Pro" w:hAnsi="Myriad Pro" w:cstheme="minorHAnsi"/>
          <w:color w:val="000000" w:themeColor="text1"/>
          <w:sz w:val="20"/>
          <w:szCs w:val="20"/>
        </w:rPr>
        <w:t>r</w:t>
      </w:r>
      <w:r w:rsidRPr="001E0E0D">
        <w:rPr>
          <w:rFonts w:ascii="Myriad Pro" w:hAnsi="Myriad Pro" w:cstheme="minorHAnsi"/>
          <w:color w:val="000000" w:themeColor="text1"/>
          <w:sz w:val="20"/>
          <w:szCs w:val="20"/>
        </w:rPr>
        <w:t>ozhodovanie preukázateľne nevyhnutné na uzavretie alebo plnenie zmluvy medzi dotknutou osobou a</w:t>
      </w:r>
      <w:r w:rsidR="00B467B2" w:rsidRPr="001E0E0D">
        <w:rPr>
          <w:rFonts w:ascii="Myriad Pro" w:hAnsi="Myriad Pro" w:cstheme="minorHAnsi"/>
          <w:color w:val="000000" w:themeColor="text1"/>
          <w:sz w:val="20"/>
          <w:szCs w:val="20"/>
        </w:rPr>
        <w:t> </w:t>
      </w:r>
      <w:r w:rsidR="004B017E"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revádzkovateľom</w:t>
      </w:r>
      <w:r w:rsidR="00B467B2" w:rsidRPr="001E0E0D">
        <w:rPr>
          <w:rFonts w:ascii="Myriad Pro" w:hAnsi="Myriad Pro" w:cstheme="minorHAnsi"/>
          <w:color w:val="000000" w:themeColor="text1"/>
          <w:sz w:val="20"/>
          <w:szCs w:val="20"/>
        </w:rPr>
        <w:t>,</w:t>
      </w:r>
      <w:r w:rsidRPr="001E0E0D">
        <w:rPr>
          <w:rFonts w:ascii="Myriad Pro" w:hAnsi="Myriad Pro" w:cstheme="minorHAnsi"/>
          <w:color w:val="000000" w:themeColor="text1"/>
          <w:sz w:val="20"/>
          <w:szCs w:val="20"/>
        </w:rPr>
        <w:t xml:space="preserve"> a/alebo je založené na jej výslovnom súhlase, </w:t>
      </w:r>
      <w:r w:rsidR="004B017E"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 vykoná vhodné opatrenia na ochranu práv a slobôd a oprávnených záujmov dotknutej osoby, a to aspoň</w:t>
      </w:r>
      <w:r w:rsidR="00B467B2" w:rsidRPr="001E0E0D">
        <w:rPr>
          <w:rFonts w:ascii="Myriad Pro" w:hAnsi="Myriad Pro" w:cstheme="minorHAnsi"/>
          <w:color w:val="000000" w:themeColor="text1"/>
          <w:sz w:val="20"/>
          <w:szCs w:val="20"/>
        </w:rPr>
        <w:t>:</w:t>
      </w:r>
      <w:r w:rsidRPr="001E0E0D">
        <w:rPr>
          <w:rFonts w:ascii="Myriad Pro" w:hAnsi="Myriad Pro" w:cstheme="minorHAnsi"/>
          <w:color w:val="000000" w:themeColor="text1"/>
          <w:sz w:val="20"/>
          <w:szCs w:val="20"/>
        </w:rPr>
        <w:t xml:space="preserve"> </w:t>
      </w:r>
    </w:p>
    <w:p w14:paraId="164187F2" w14:textId="77777777"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p>
    <w:p w14:paraId="6B090C81" w14:textId="77777777" w:rsidR="00190D97" w:rsidRPr="001E0E0D" w:rsidRDefault="00190D97">
      <w:pPr>
        <w:pStyle w:val="Odsekzoznamu"/>
        <w:numPr>
          <w:ilvl w:val="0"/>
          <w:numId w:val="5"/>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práva na ľudský zásah zo strany </w:t>
      </w:r>
      <w:r w:rsidR="004B017E"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 xml:space="preserve">revádzkovateľa, </w:t>
      </w:r>
    </w:p>
    <w:p w14:paraId="5531968A" w14:textId="77777777" w:rsidR="00190D97" w:rsidRPr="001E0E0D" w:rsidRDefault="00190D97">
      <w:pPr>
        <w:pStyle w:val="Odsekzoznamu"/>
        <w:numPr>
          <w:ilvl w:val="0"/>
          <w:numId w:val="5"/>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práva vyjadriť svoje stanovisko a </w:t>
      </w:r>
    </w:p>
    <w:p w14:paraId="6A6918B4" w14:textId="77777777" w:rsidR="00190D97" w:rsidRPr="001E0E0D" w:rsidRDefault="00190D97">
      <w:pPr>
        <w:pStyle w:val="Odsekzoznamu"/>
        <w:numPr>
          <w:ilvl w:val="0"/>
          <w:numId w:val="5"/>
        </w:numPr>
        <w:shd w:val="clear" w:color="auto" w:fill="FFFFFF"/>
        <w:spacing w:after="0" w:line="276" w:lineRule="auto"/>
        <w:ind w:left="284" w:hanging="284"/>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práva napadnúť rozhodnutie, ktoré je výsledkom </w:t>
      </w:r>
      <w:r w:rsidR="004B017E" w:rsidRPr="001E0E0D">
        <w:rPr>
          <w:rFonts w:ascii="Myriad Pro" w:hAnsi="Myriad Pro" w:cstheme="minorHAnsi"/>
          <w:color w:val="000000" w:themeColor="text1"/>
          <w:sz w:val="20"/>
          <w:szCs w:val="20"/>
        </w:rPr>
        <w:t>a</w:t>
      </w:r>
      <w:r w:rsidRPr="001E0E0D">
        <w:rPr>
          <w:rFonts w:ascii="Myriad Pro" w:hAnsi="Myriad Pro" w:cstheme="minorHAnsi"/>
          <w:color w:val="000000" w:themeColor="text1"/>
          <w:sz w:val="20"/>
          <w:szCs w:val="20"/>
        </w:rPr>
        <w:t xml:space="preserve">utomatizovaného </w:t>
      </w:r>
      <w:r w:rsidR="004B017E" w:rsidRPr="001E0E0D">
        <w:rPr>
          <w:rFonts w:ascii="Myriad Pro" w:hAnsi="Myriad Pro" w:cstheme="minorHAnsi"/>
          <w:color w:val="000000" w:themeColor="text1"/>
          <w:sz w:val="20"/>
          <w:szCs w:val="20"/>
        </w:rPr>
        <w:t>r</w:t>
      </w:r>
      <w:r w:rsidRPr="001E0E0D">
        <w:rPr>
          <w:rFonts w:ascii="Myriad Pro" w:hAnsi="Myriad Pro" w:cstheme="minorHAnsi"/>
          <w:color w:val="000000" w:themeColor="text1"/>
          <w:sz w:val="20"/>
          <w:szCs w:val="20"/>
        </w:rPr>
        <w:t>ozhodovania.</w:t>
      </w:r>
    </w:p>
    <w:p w14:paraId="5CE592CC" w14:textId="77777777" w:rsidR="00190D97" w:rsidRPr="001E0E0D" w:rsidRDefault="00190D97">
      <w:pPr>
        <w:spacing w:after="0" w:line="276" w:lineRule="auto"/>
        <w:jc w:val="both"/>
        <w:rPr>
          <w:rFonts w:ascii="Myriad Pro" w:hAnsi="Myriad Pro" w:cstheme="minorHAnsi"/>
          <w:color w:val="000000" w:themeColor="text1"/>
          <w:sz w:val="20"/>
          <w:szCs w:val="20"/>
        </w:rPr>
      </w:pPr>
    </w:p>
    <w:p w14:paraId="6E3D7B0B" w14:textId="17BC6B0A" w:rsidR="00190D97" w:rsidRPr="001E0E0D" w:rsidRDefault="00190D97">
      <w:pPr>
        <w:shd w:val="clear" w:color="auto" w:fill="FFFFFF"/>
        <w:spacing w:after="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Zakazuje sa </w:t>
      </w:r>
      <w:r w:rsidR="00E17207" w:rsidRPr="001E0E0D">
        <w:rPr>
          <w:rFonts w:ascii="Myriad Pro" w:hAnsi="Myriad Pro" w:cstheme="minorHAnsi"/>
          <w:color w:val="000000" w:themeColor="text1"/>
          <w:sz w:val="20"/>
          <w:szCs w:val="20"/>
        </w:rPr>
        <w:t>a</w:t>
      </w:r>
      <w:r w:rsidRPr="001E0E0D">
        <w:rPr>
          <w:rFonts w:ascii="Myriad Pro" w:hAnsi="Myriad Pro" w:cstheme="minorHAnsi"/>
          <w:color w:val="000000" w:themeColor="text1"/>
          <w:sz w:val="20"/>
          <w:szCs w:val="20"/>
        </w:rPr>
        <w:t xml:space="preserve">utomatizované </w:t>
      </w:r>
      <w:r w:rsidR="00E17207" w:rsidRPr="001E0E0D">
        <w:rPr>
          <w:rFonts w:ascii="Myriad Pro" w:hAnsi="Myriad Pro" w:cstheme="minorHAnsi"/>
          <w:color w:val="000000" w:themeColor="text1"/>
          <w:sz w:val="20"/>
          <w:szCs w:val="20"/>
        </w:rPr>
        <w:t>r</w:t>
      </w:r>
      <w:r w:rsidRPr="001E0E0D">
        <w:rPr>
          <w:rFonts w:ascii="Myriad Pro" w:hAnsi="Myriad Pro" w:cstheme="minorHAnsi"/>
          <w:color w:val="000000" w:themeColor="text1"/>
          <w:sz w:val="20"/>
          <w:szCs w:val="20"/>
        </w:rPr>
        <w:t>ozhodovanie založené na osobitných kategóriách osobných údajov, a to aj v prípadoch, kedy je preukázateľne nevyhnutné na uzavretie alebo plnenie zmluvy medzi dotknutou osobou a</w:t>
      </w:r>
      <w:r w:rsidR="00B467B2" w:rsidRPr="001E0E0D">
        <w:rPr>
          <w:rFonts w:ascii="Myriad Pro" w:hAnsi="Myriad Pro" w:cstheme="minorHAnsi"/>
          <w:color w:val="000000" w:themeColor="text1"/>
          <w:sz w:val="20"/>
          <w:szCs w:val="20"/>
        </w:rPr>
        <w:t> </w:t>
      </w:r>
      <w:r w:rsidR="00E17207" w:rsidRPr="001E0E0D">
        <w:rPr>
          <w:rFonts w:ascii="Myriad Pro" w:hAnsi="Myriad Pro" w:cstheme="minorHAnsi"/>
          <w:color w:val="000000" w:themeColor="text1"/>
          <w:sz w:val="20"/>
          <w:szCs w:val="20"/>
        </w:rPr>
        <w:t>p</w:t>
      </w:r>
      <w:r w:rsidRPr="001E0E0D">
        <w:rPr>
          <w:rFonts w:ascii="Myriad Pro" w:hAnsi="Myriad Pro" w:cstheme="minorHAnsi"/>
          <w:color w:val="000000" w:themeColor="text1"/>
          <w:sz w:val="20"/>
          <w:szCs w:val="20"/>
        </w:rPr>
        <w:t>revádzkovateľom</w:t>
      </w:r>
      <w:r w:rsidR="00B467B2" w:rsidRPr="001E0E0D">
        <w:rPr>
          <w:rFonts w:ascii="Myriad Pro" w:hAnsi="Myriad Pro" w:cstheme="minorHAnsi"/>
          <w:color w:val="000000" w:themeColor="text1"/>
          <w:sz w:val="20"/>
          <w:szCs w:val="20"/>
        </w:rPr>
        <w:t>,</w:t>
      </w:r>
      <w:r w:rsidRPr="001E0E0D">
        <w:rPr>
          <w:rFonts w:ascii="Myriad Pro" w:hAnsi="Myriad Pro" w:cstheme="minorHAnsi"/>
          <w:color w:val="000000" w:themeColor="text1"/>
          <w:sz w:val="20"/>
          <w:szCs w:val="20"/>
        </w:rPr>
        <w:t xml:space="preserve"> a/alebo je založené na výslovnom súhlase dotknutej osoby (týkajúceho sa </w:t>
      </w:r>
      <w:r w:rsidR="00E17207" w:rsidRPr="001E0E0D">
        <w:rPr>
          <w:rFonts w:ascii="Myriad Pro" w:hAnsi="Myriad Pro" w:cstheme="minorHAnsi"/>
          <w:color w:val="000000" w:themeColor="text1"/>
          <w:sz w:val="20"/>
          <w:szCs w:val="20"/>
        </w:rPr>
        <w:t>a</w:t>
      </w:r>
      <w:r w:rsidRPr="001E0E0D">
        <w:rPr>
          <w:rFonts w:ascii="Myriad Pro" w:hAnsi="Myriad Pro" w:cstheme="minorHAnsi"/>
          <w:color w:val="000000" w:themeColor="text1"/>
          <w:sz w:val="20"/>
          <w:szCs w:val="20"/>
        </w:rPr>
        <w:t xml:space="preserve">utomatizovaného </w:t>
      </w:r>
      <w:r w:rsidR="00E17207" w:rsidRPr="001E0E0D">
        <w:rPr>
          <w:rFonts w:ascii="Myriad Pro" w:hAnsi="Myriad Pro" w:cstheme="minorHAnsi"/>
          <w:color w:val="000000" w:themeColor="text1"/>
          <w:sz w:val="20"/>
          <w:szCs w:val="20"/>
        </w:rPr>
        <w:t>r</w:t>
      </w:r>
      <w:r w:rsidRPr="001E0E0D">
        <w:rPr>
          <w:rFonts w:ascii="Myriad Pro" w:hAnsi="Myriad Pro" w:cstheme="minorHAnsi"/>
          <w:color w:val="000000" w:themeColor="text1"/>
          <w:sz w:val="20"/>
          <w:szCs w:val="20"/>
        </w:rPr>
        <w:t>ozhodovania), okrem prípadov, kedy:</w:t>
      </w:r>
    </w:p>
    <w:p w14:paraId="47A63428" w14:textId="77777777" w:rsidR="00190D97" w:rsidRPr="001E0E0D" w:rsidRDefault="00190D97">
      <w:pPr>
        <w:shd w:val="clear" w:color="auto" w:fill="FFFFFF"/>
        <w:spacing w:after="0" w:line="276" w:lineRule="auto"/>
        <w:ind w:left="709" w:hanging="709"/>
        <w:jc w:val="both"/>
        <w:rPr>
          <w:rFonts w:ascii="Myriad Pro" w:hAnsi="Myriad Pro" w:cstheme="minorHAnsi"/>
          <w:color w:val="000000" w:themeColor="text1"/>
          <w:sz w:val="20"/>
          <w:szCs w:val="20"/>
        </w:rPr>
      </w:pPr>
    </w:p>
    <w:p w14:paraId="4E2BB062" w14:textId="77777777" w:rsidR="00190D97" w:rsidRPr="001E0E0D" w:rsidRDefault="00190D97">
      <w:pPr>
        <w:pStyle w:val="Odsekzoznamu"/>
        <w:numPr>
          <w:ilvl w:val="2"/>
          <w:numId w:val="2"/>
        </w:numPr>
        <w:spacing w:after="0" w:line="276" w:lineRule="auto"/>
        <w:ind w:left="284" w:hanging="284"/>
        <w:jc w:val="both"/>
        <w:rPr>
          <w:rFonts w:ascii="Myriad Pro" w:hAnsi="Myriad Pro" w:cstheme="minorHAnsi"/>
          <w:color w:val="000000" w:themeColor="text1"/>
          <w:sz w:val="20"/>
          <w:szCs w:val="20"/>
          <w:shd w:val="clear" w:color="auto" w:fill="FFFFFF"/>
        </w:rPr>
      </w:pPr>
      <w:r w:rsidRPr="001E0E0D">
        <w:rPr>
          <w:rFonts w:ascii="Myriad Pro" w:hAnsi="Myriad Pro" w:cstheme="minorHAnsi"/>
          <w:color w:val="000000" w:themeColor="text1"/>
          <w:sz w:val="20"/>
          <w:szCs w:val="20"/>
          <w:shd w:val="clear" w:color="auto" w:fill="FFFFFF"/>
        </w:rPr>
        <w:t xml:space="preserve">bol daný výslovný súhlas </w:t>
      </w:r>
      <w:r w:rsidRPr="001E0E0D">
        <w:rPr>
          <w:rFonts w:ascii="Myriad Pro" w:hAnsi="Myriad Pro" w:cstheme="minorHAnsi"/>
          <w:color w:val="000000" w:themeColor="text1"/>
          <w:sz w:val="20"/>
          <w:szCs w:val="20"/>
        </w:rPr>
        <w:t xml:space="preserve">dotknutej osoby </w:t>
      </w:r>
      <w:r w:rsidRPr="001E0E0D">
        <w:rPr>
          <w:rFonts w:ascii="Myriad Pro" w:hAnsi="Myriad Pro" w:cstheme="minorHAnsi"/>
          <w:color w:val="000000" w:themeColor="text1"/>
          <w:sz w:val="20"/>
          <w:szCs w:val="20"/>
          <w:shd w:val="clear" w:color="auto" w:fill="FFFFFF"/>
        </w:rPr>
        <w:t>na</w:t>
      </w:r>
      <w:r w:rsidRPr="001E0E0D">
        <w:rPr>
          <w:rFonts w:ascii="Myriad Pro" w:hAnsi="Myriad Pro" w:cstheme="minorHAnsi"/>
          <w:color w:val="000000" w:themeColor="text1"/>
          <w:sz w:val="20"/>
          <w:szCs w:val="20"/>
        </w:rPr>
        <w:t xml:space="preserve"> </w:t>
      </w:r>
      <w:r w:rsidR="00E17207" w:rsidRPr="001E0E0D">
        <w:rPr>
          <w:rFonts w:ascii="Myriad Pro" w:hAnsi="Myriad Pro" w:cstheme="minorHAnsi"/>
          <w:color w:val="000000" w:themeColor="text1"/>
          <w:sz w:val="20"/>
          <w:szCs w:val="20"/>
        </w:rPr>
        <w:t>a</w:t>
      </w:r>
      <w:r w:rsidRPr="001E0E0D">
        <w:rPr>
          <w:rFonts w:ascii="Myriad Pro" w:hAnsi="Myriad Pro" w:cstheme="minorHAnsi"/>
          <w:color w:val="000000" w:themeColor="text1"/>
          <w:sz w:val="20"/>
          <w:szCs w:val="20"/>
        </w:rPr>
        <w:t xml:space="preserve">utomatizované </w:t>
      </w:r>
      <w:r w:rsidR="00E17207" w:rsidRPr="001E0E0D">
        <w:rPr>
          <w:rFonts w:ascii="Myriad Pro" w:hAnsi="Myriad Pro" w:cstheme="minorHAnsi"/>
          <w:color w:val="000000" w:themeColor="text1"/>
          <w:sz w:val="20"/>
          <w:szCs w:val="20"/>
        </w:rPr>
        <w:t>r</w:t>
      </w:r>
      <w:r w:rsidRPr="001E0E0D">
        <w:rPr>
          <w:rFonts w:ascii="Myriad Pro" w:hAnsi="Myriad Pro" w:cstheme="minorHAnsi"/>
          <w:color w:val="000000" w:themeColor="text1"/>
          <w:sz w:val="20"/>
          <w:szCs w:val="20"/>
        </w:rPr>
        <w:t>ozhodovanie</w:t>
      </w:r>
      <w:r w:rsidRPr="001E0E0D">
        <w:rPr>
          <w:rFonts w:ascii="Myriad Pro" w:hAnsi="Myriad Pro" w:cstheme="minorHAnsi"/>
          <w:color w:val="000000" w:themeColor="text1"/>
          <w:sz w:val="20"/>
          <w:szCs w:val="20"/>
          <w:shd w:val="clear" w:color="auto" w:fill="FFFFFF"/>
        </w:rPr>
        <w:t xml:space="preserve"> týkajúce sa ktorejkoľvek osobitnej kategórie </w:t>
      </w:r>
      <w:r w:rsidRPr="001E0E0D">
        <w:rPr>
          <w:rFonts w:ascii="Myriad Pro" w:hAnsi="Myriad Pro" w:cstheme="minorHAnsi"/>
          <w:color w:val="000000" w:themeColor="text1"/>
          <w:sz w:val="20"/>
          <w:szCs w:val="20"/>
        </w:rPr>
        <w:t>osobných údajov</w:t>
      </w:r>
      <w:r w:rsidRPr="001E0E0D">
        <w:rPr>
          <w:rFonts w:ascii="Myriad Pro" w:hAnsi="Myriad Pro" w:cstheme="minorHAnsi"/>
          <w:color w:val="000000" w:themeColor="text1"/>
          <w:sz w:val="20"/>
          <w:szCs w:val="20"/>
          <w:shd w:val="clear" w:color="auto" w:fill="FFFFFF"/>
        </w:rPr>
        <w:t>, a/alebo</w:t>
      </w:r>
    </w:p>
    <w:p w14:paraId="7D1A6EDF" w14:textId="1F279D6C" w:rsidR="00190D97" w:rsidRPr="001E0E0D" w:rsidRDefault="00B467B2">
      <w:pPr>
        <w:pStyle w:val="Odsekzoznamu"/>
        <w:numPr>
          <w:ilvl w:val="2"/>
          <w:numId w:val="2"/>
        </w:numPr>
        <w:spacing w:after="0" w:line="276" w:lineRule="auto"/>
        <w:ind w:left="284" w:hanging="284"/>
        <w:jc w:val="both"/>
        <w:rPr>
          <w:rFonts w:ascii="Myriad Pro" w:hAnsi="Myriad Pro" w:cstheme="minorHAnsi"/>
          <w:color w:val="000000" w:themeColor="text1"/>
          <w:sz w:val="20"/>
          <w:szCs w:val="20"/>
          <w:shd w:val="clear" w:color="auto" w:fill="FFFFFF"/>
        </w:rPr>
      </w:pPr>
      <w:r w:rsidRPr="001E0E0D">
        <w:rPr>
          <w:rFonts w:ascii="Myriad Pro" w:hAnsi="Myriad Pro" w:cstheme="minorHAnsi"/>
          <w:color w:val="000000" w:themeColor="text1"/>
          <w:sz w:val="20"/>
          <w:szCs w:val="20"/>
        </w:rPr>
        <w:t>a</w:t>
      </w:r>
      <w:r w:rsidR="00190D97" w:rsidRPr="001E0E0D">
        <w:rPr>
          <w:rFonts w:ascii="Myriad Pro" w:hAnsi="Myriad Pro" w:cstheme="minorHAnsi"/>
          <w:color w:val="000000" w:themeColor="text1"/>
          <w:sz w:val="20"/>
          <w:szCs w:val="20"/>
        </w:rPr>
        <w:t xml:space="preserve">utomatizované </w:t>
      </w:r>
      <w:r w:rsidR="00E17207" w:rsidRPr="001E0E0D">
        <w:rPr>
          <w:rFonts w:ascii="Myriad Pro" w:hAnsi="Myriad Pro" w:cstheme="minorHAnsi"/>
          <w:color w:val="000000" w:themeColor="text1"/>
          <w:sz w:val="20"/>
          <w:szCs w:val="20"/>
        </w:rPr>
        <w:t>r</w:t>
      </w:r>
      <w:r w:rsidR="00190D97" w:rsidRPr="001E0E0D">
        <w:rPr>
          <w:rFonts w:ascii="Myriad Pro" w:hAnsi="Myriad Pro" w:cstheme="minorHAnsi"/>
          <w:color w:val="000000" w:themeColor="text1"/>
          <w:sz w:val="20"/>
          <w:szCs w:val="20"/>
        </w:rPr>
        <w:t>ozhodovanie</w:t>
      </w:r>
      <w:r w:rsidR="00190D97" w:rsidRPr="001E0E0D">
        <w:rPr>
          <w:rFonts w:ascii="Myriad Pro" w:hAnsi="Myriad Pro" w:cstheme="minorHAnsi"/>
          <w:color w:val="000000" w:themeColor="text1"/>
          <w:sz w:val="20"/>
          <w:szCs w:val="20"/>
          <w:shd w:val="clear" w:color="auto" w:fill="FFFFFF"/>
        </w:rPr>
        <w:t xml:space="preserve"> týkajúce sa príslušnej osobitnej kategórie </w:t>
      </w:r>
      <w:r w:rsidR="00190D97" w:rsidRPr="001E0E0D">
        <w:rPr>
          <w:rFonts w:ascii="Myriad Pro" w:hAnsi="Myriad Pro" w:cstheme="minorHAnsi"/>
          <w:color w:val="000000" w:themeColor="text1"/>
          <w:sz w:val="20"/>
          <w:szCs w:val="20"/>
        </w:rPr>
        <w:t>osobných údajov je nevyhnutné z dôvodov významného verejného záujmu na základe všeobecne záväzných právnych predpisov, pričom tieto dôvody musia byť primerané vzhľadom na sledovaný cieľ, rešpektujú všetky zásady a podstatu ochrany osobných údajov a stanovujú vhodné a konkrétne opatrenia na zabezpečenie základných práv a záujmov dotknutej osoby.</w:t>
      </w:r>
    </w:p>
    <w:p w14:paraId="7A1C67F4" w14:textId="77777777" w:rsidR="00190D97" w:rsidRPr="001E0E0D" w:rsidRDefault="00190D97">
      <w:pPr>
        <w:shd w:val="clear" w:color="auto" w:fill="FFFFFF"/>
        <w:spacing w:after="0" w:line="276" w:lineRule="auto"/>
        <w:jc w:val="both"/>
        <w:rPr>
          <w:rFonts w:ascii="Myriad Pro" w:hAnsi="Myriad Pro" w:cstheme="minorHAnsi"/>
          <w:color w:val="000000" w:themeColor="text1"/>
          <w:sz w:val="18"/>
          <w:szCs w:val="18"/>
        </w:rPr>
      </w:pPr>
    </w:p>
    <w:p w14:paraId="2ECD0117" w14:textId="77777777" w:rsidR="00190D97" w:rsidRPr="001E0E0D" w:rsidRDefault="00A57AAC">
      <w:pPr>
        <w:pStyle w:val="Nadpis2"/>
        <w:spacing w:before="0" w:line="276" w:lineRule="auto"/>
        <w:jc w:val="both"/>
        <w:rPr>
          <w:rFonts w:ascii="Myriad Pro" w:hAnsi="Myriad Pro" w:cstheme="minorHAnsi"/>
          <w:b/>
          <w:color w:val="000000" w:themeColor="text1"/>
          <w:sz w:val="20"/>
          <w:szCs w:val="20"/>
        </w:rPr>
      </w:pPr>
      <w:r w:rsidRPr="001E0E0D">
        <w:rPr>
          <w:rFonts w:ascii="Myriad Pro" w:hAnsi="Myriad Pro" w:cstheme="minorHAnsi"/>
          <w:b/>
          <w:color w:val="000000" w:themeColor="text1"/>
          <w:sz w:val="20"/>
          <w:szCs w:val="20"/>
        </w:rPr>
        <w:lastRenderedPageBreak/>
        <w:t xml:space="preserve">9.I </w:t>
      </w:r>
      <w:r w:rsidR="00190D97" w:rsidRPr="001E0E0D">
        <w:rPr>
          <w:rFonts w:ascii="Myriad Pro" w:hAnsi="Myriad Pro" w:cstheme="minorHAnsi"/>
          <w:b/>
          <w:color w:val="000000" w:themeColor="text1"/>
          <w:sz w:val="20"/>
          <w:szCs w:val="20"/>
        </w:rPr>
        <w:t>P</w:t>
      </w:r>
      <w:r w:rsidRPr="001E0E0D">
        <w:rPr>
          <w:rFonts w:ascii="Myriad Pro" w:hAnsi="Myriad Pro" w:cstheme="minorHAnsi"/>
          <w:b/>
          <w:color w:val="000000" w:themeColor="text1"/>
          <w:sz w:val="20"/>
          <w:szCs w:val="20"/>
        </w:rPr>
        <w:t>rávo podať sťažnosť dozornému orgánu</w:t>
      </w:r>
    </w:p>
    <w:p w14:paraId="09AF962B" w14:textId="77777777" w:rsidR="00190D97" w:rsidRPr="001E0E0D" w:rsidRDefault="00190D97">
      <w:pPr>
        <w:shd w:val="clear" w:color="auto" w:fill="FFFFFF"/>
        <w:spacing w:after="0" w:line="276" w:lineRule="auto"/>
        <w:jc w:val="both"/>
        <w:rPr>
          <w:rFonts w:ascii="Myriad Pro" w:hAnsi="Myriad Pro" w:cstheme="minorHAnsi"/>
          <w:color w:val="000000" w:themeColor="text1"/>
          <w:sz w:val="18"/>
          <w:szCs w:val="18"/>
        </w:rPr>
      </w:pPr>
    </w:p>
    <w:p w14:paraId="302095B0" w14:textId="5ACA336B" w:rsidR="00190D97" w:rsidRPr="001E0E0D" w:rsidRDefault="00190D97">
      <w:pPr>
        <w:pStyle w:val="Normal1"/>
        <w:shd w:val="clear" w:color="auto" w:fill="FFFFFF"/>
        <w:spacing w:before="0" w:beforeAutospacing="0" w:after="0" w:afterAutospacing="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Dotknutá osoba má právo podať sťažnosť </w:t>
      </w:r>
      <w:r w:rsidR="007347AB" w:rsidRPr="001E0E0D">
        <w:rPr>
          <w:rFonts w:ascii="Myriad Pro" w:hAnsi="Myriad Pro" w:cstheme="minorHAnsi"/>
          <w:color w:val="000000" w:themeColor="text1"/>
          <w:sz w:val="20"/>
          <w:szCs w:val="20"/>
        </w:rPr>
        <w:t>d</w:t>
      </w:r>
      <w:r w:rsidRPr="001E0E0D">
        <w:rPr>
          <w:rFonts w:ascii="Myriad Pro" w:hAnsi="Myriad Pro" w:cstheme="minorHAnsi"/>
          <w:color w:val="000000" w:themeColor="text1"/>
          <w:sz w:val="20"/>
          <w:szCs w:val="20"/>
        </w:rPr>
        <w:t xml:space="preserve">ozornému </w:t>
      </w:r>
      <w:r w:rsidR="007347AB" w:rsidRPr="001E0E0D">
        <w:rPr>
          <w:rFonts w:ascii="Myriad Pro" w:hAnsi="Myriad Pro" w:cstheme="minorHAnsi"/>
          <w:color w:val="000000" w:themeColor="text1"/>
          <w:sz w:val="20"/>
          <w:szCs w:val="20"/>
        </w:rPr>
        <w:t>o</w:t>
      </w:r>
      <w:r w:rsidRPr="001E0E0D">
        <w:rPr>
          <w:rFonts w:ascii="Myriad Pro" w:hAnsi="Myriad Pro" w:cstheme="minorHAnsi"/>
          <w:color w:val="000000" w:themeColor="text1"/>
          <w:sz w:val="20"/>
          <w:szCs w:val="20"/>
        </w:rPr>
        <w:t>rgánu</w:t>
      </w:r>
      <w:r w:rsidR="00B467B2" w:rsidRPr="001E0E0D">
        <w:rPr>
          <w:rFonts w:ascii="Myriad Pro" w:hAnsi="Myriad Pro" w:cstheme="minorHAnsi"/>
          <w:color w:val="000000" w:themeColor="text1"/>
          <w:sz w:val="20"/>
          <w:szCs w:val="20"/>
        </w:rPr>
        <w:t>,</w:t>
      </w:r>
      <w:r w:rsidRPr="001E0E0D">
        <w:rPr>
          <w:rFonts w:ascii="Myriad Pro" w:hAnsi="Myriad Pro" w:cstheme="minorHAnsi"/>
          <w:color w:val="000000" w:themeColor="text1"/>
          <w:sz w:val="20"/>
          <w:szCs w:val="20"/>
        </w:rPr>
        <w:t xml:space="preserve"> najmä v členskom štáte svojho obvyklého pobytu, mieste výkonu práce alebo v mieste údajného porušenia ochrany osobných údajov, ak sa domnieva, že spracúvanie osobných údajov, ktoré sa jej týka, je v rozpore s</w:t>
      </w:r>
      <w:r w:rsidR="007347AB" w:rsidRPr="001E0E0D">
        <w:rPr>
          <w:rFonts w:ascii="Myriad Pro" w:hAnsi="Myriad Pro" w:cstheme="minorHAnsi"/>
          <w:color w:val="000000" w:themeColor="text1"/>
          <w:sz w:val="20"/>
          <w:szCs w:val="20"/>
        </w:rPr>
        <w:t> n</w:t>
      </w:r>
      <w:r w:rsidRPr="001E0E0D">
        <w:rPr>
          <w:rFonts w:ascii="Myriad Pro" w:hAnsi="Myriad Pro" w:cstheme="minorHAnsi"/>
          <w:color w:val="000000" w:themeColor="text1"/>
          <w:sz w:val="20"/>
          <w:szCs w:val="20"/>
        </w:rPr>
        <w:t>ariadením</w:t>
      </w:r>
      <w:r w:rsidR="007347AB" w:rsidRPr="001E0E0D">
        <w:rPr>
          <w:rFonts w:ascii="Myriad Pro" w:hAnsi="Myriad Pro" w:cstheme="minorHAnsi"/>
          <w:color w:val="000000" w:themeColor="text1"/>
          <w:sz w:val="20"/>
          <w:szCs w:val="20"/>
        </w:rPr>
        <w:t xml:space="preserve"> GDPR</w:t>
      </w:r>
      <w:r w:rsidRPr="001E0E0D">
        <w:rPr>
          <w:rFonts w:ascii="Myriad Pro" w:hAnsi="Myriad Pro" w:cstheme="minorHAnsi"/>
          <w:color w:val="000000" w:themeColor="text1"/>
          <w:sz w:val="20"/>
          <w:szCs w:val="20"/>
        </w:rPr>
        <w:t>. Dotknutá osoba má zároveň právo na účinný súdny prostriedok nápravy v zmysle príslušných všeobecne záväzných právnych predpisov, ak sa domnieva, že v dôsledku spracovania osobných údajov, ktoré sa jej týka, v rozpore s</w:t>
      </w:r>
      <w:r w:rsidR="007347AB" w:rsidRPr="001E0E0D">
        <w:rPr>
          <w:rFonts w:ascii="Myriad Pro" w:hAnsi="Myriad Pro" w:cstheme="minorHAnsi"/>
          <w:color w:val="000000" w:themeColor="text1"/>
          <w:sz w:val="20"/>
          <w:szCs w:val="20"/>
        </w:rPr>
        <w:t> n</w:t>
      </w:r>
      <w:r w:rsidRPr="001E0E0D">
        <w:rPr>
          <w:rFonts w:ascii="Myriad Pro" w:hAnsi="Myriad Pro" w:cstheme="minorHAnsi"/>
          <w:color w:val="000000" w:themeColor="text1"/>
          <w:sz w:val="20"/>
          <w:szCs w:val="20"/>
        </w:rPr>
        <w:t>ariadením</w:t>
      </w:r>
      <w:r w:rsidR="007347AB" w:rsidRPr="001E0E0D">
        <w:rPr>
          <w:rFonts w:ascii="Myriad Pro" w:hAnsi="Myriad Pro" w:cstheme="minorHAnsi"/>
          <w:color w:val="000000" w:themeColor="text1"/>
          <w:sz w:val="20"/>
          <w:szCs w:val="20"/>
        </w:rPr>
        <w:t xml:space="preserve"> GDPR</w:t>
      </w:r>
      <w:r w:rsidR="00B467B2" w:rsidRPr="001E0E0D">
        <w:rPr>
          <w:rFonts w:ascii="Myriad Pro" w:hAnsi="Myriad Pro" w:cstheme="minorHAnsi"/>
          <w:color w:val="000000" w:themeColor="text1"/>
          <w:sz w:val="20"/>
          <w:szCs w:val="20"/>
        </w:rPr>
        <w:t>,</w:t>
      </w:r>
      <w:r w:rsidRPr="001E0E0D">
        <w:rPr>
          <w:rFonts w:ascii="Myriad Pro" w:hAnsi="Myriad Pro" w:cstheme="minorHAnsi"/>
          <w:color w:val="000000" w:themeColor="text1"/>
          <w:sz w:val="20"/>
          <w:szCs w:val="20"/>
        </w:rPr>
        <w:t xml:space="preserve"> a/alebo </w:t>
      </w:r>
      <w:r w:rsidR="007347AB" w:rsidRPr="001E0E0D">
        <w:rPr>
          <w:rFonts w:ascii="Myriad Pro" w:hAnsi="Myriad Pro" w:cstheme="minorHAnsi"/>
          <w:color w:val="000000" w:themeColor="text1"/>
          <w:sz w:val="20"/>
          <w:szCs w:val="20"/>
        </w:rPr>
        <w:t>z</w:t>
      </w:r>
      <w:r w:rsidRPr="001E0E0D">
        <w:rPr>
          <w:rFonts w:ascii="Myriad Pro" w:hAnsi="Myriad Pro" w:cstheme="minorHAnsi"/>
          <w:color w:val="000000" w:themeColor="text1"/>
          <w:sz w:val="20"/>
          <w:szCs w:val="20"/>
        </w:rPr>
        <w:t>ákonom</w:t>
      </w:r>
      <w:r w:rsidR="007347AB" w:rsidRPr="001E0E0D">
        <w:rPr>
          <w:rFonts w:ascii="Myriad Pro" w:hAnsi="Myriad Pro" w:cstheme="minorHAnsi"/>
          <w:color w:val="000000" w:themeColor="text1"/>
          <w:sz w:val="20"/>
          <w:szCs w:val="20"/>
        </w:rPr>
        <w:t xml:space="preserve"> č. 18/2018 Z. z. o ochrane osobných údajov</w:t>
      </w:r>
      <w:r w:rsidRPr="001E0E0D">
        <w:rPr>
          <w:rFonts w:ascii="Myriad Pro" w:hAnsi="Myriad Pro" w:cstheme="minorHAnsi"/>
          <w:color w:val="000000" w:themeColor="text1"/>
          <w:sz w:val="20"/>
          <w:szCs w:val="20"/>
        </w:rPr>
        <w:t xml:space="preserve"> došlo k porušeniu jej práv.</w:t>
      </w:r>
    </w:p>
    <w:p w14:paraId="6D1B3EE7" w14:textId="77777777" w:rsidR="00190D97" w:rsidRPr="001E0E0D" w:rsidRDefault="00190D97">
      <w:pPr>
        <w:pStyle w:val="Normal1"/>
        <w:shd w:val="clear" w:color="auto" w:fill="FFFFFF"/>
        <w:spacing w:before="0" w:beforeAutospacing="0" w:after="0" w:afterAutospacing="0" w:line="276" w:lineRule="auto"/>
        <w:jc w:val="both"/>
        <w:rPr>
          <w:rFonts w:ascii="Myriad Pro" w:hAnsi="Myriad Pro" w:cstheme="minorHAnsi"/>
          <w:color w:val="000000" w:themeColor="text1"/>
          <w:sz w:val="20"/>
          <w:szCs w:val="20"/>
        </w:rPr>
      </w:pPr>
    </w:p>
    <w:p w14:paraId="7DBE0AF5" w14:textId="0B8A7630" w:rsidR="00190D97" w:rsidRPr="001E0E0D" w:rsidRDefault="00190D97" w:rsidP="00716BA9">
      <w:pPr>
        <w:pStyle w:val="Normal1"/>
        <w:shd w:val="clear" w:color="auto" w:fill="FFFFFF"/>
        <w:spacing w:before="0" w:beforeAutospacing="0" w:after="0" w:afterAutospacing="0" w:line="276" w:lineRule="auto"/>
        <w:jc w:val="both"/>
        <w:rPr>
          <w:rFonts w:ascii="Myriad Pro" w:hAnsi="Myriad Pro" w:cstheme="minorHAnsi"/>
          <w:color w:val="000000" w:themeColor="text1"/>
          <w:sz w:val="20"/>
          <w:szCs w:val="20"/>
        </w:rPr>
      </w:pPr>
      <w:r w:rsidRPr="001E0E0D">
        <w:rPr>
          <w:rFonts w:ascii="Myriad Pro" w:hAnsi="Myriad Pro" w:cstheme="minorHAnsi"/>
          <w:color w:val="000000" w:themeColor="text1"/>
          <w:sz w:val="20"/>
          <w:szCs w:val="20"/>
        </w:rPr>
        <w:t xml:space="preserve">Dozorným orgánom pre Slovenskú republiku je </w:t>
      </w:r>
      <w:r w:rsidRPr="001E0E0D">
        <w:rPr>
          <w:rFonts w:ascii="Myriad Pro" w:hAnsi="Myriad Pro" w:cstheme="minorHAnsi"/>
          <w:b/>
          <w:sz w:val="20"/>
          <w:szCs w:val="20"/>
        </w:rPr>
        <w:t>Úrad na ochranu osobných údajov Slovenskej republiky</w:t>
      </w:r>
      <w:r w:rsidRPr="001E0E0D">
        <w:rPr>
          <w:rFonts w:ascii="Myriad Pro" w:hAnsi="Myriad Pro" w:cstheme="minorHAnsi"/>
          <w:sz w:val="20"/>
          <w:szCs w:val="20"/>
        </w:rPr>
        <w:t xml:space="preserve">, pričom postup v konaní o ochrane osobných údajov je upravený ustanoveniami §§ 99 a </w:t>
      </w:r>
      <w:proofErr w:type="spellStart"/>
      <w:r w:rsidRPr="001E0E0D">
        <w:rPr>
          <w:rFonts w:ascii="Myriad Pro" w:hAnsi="Myriad Pro" w:cstheme="minorHAnsi"/>
          <w:sz w:val="20"/>
          <w:szCs w:val="20"/>
        </w:rPr>
        <w:t>nasl</w:t>
      </w:r>
      <w:proofErr w:type="spellEnd"/>
      <w:r w:rsidRPr="001E0E0D">
        <w:rPr>
          <w:rFonts w:ascii="Myriad Pro" w:hAnsi="Myriad Pro" w:cstheme="minorHAnsi"/>
          <w:sz w:val="20"/>
          <w:szCs w:val="20"/>
        </w:rPr>
        <w:t xml:space="preserve">. </w:t>
      </w:r>
      <w:r w:rsidR="00E77FE5" w:rsidRPr="001E0E0D">
        <w:rPr>
          <w:rFonts w:ascii="Myriad Pro" w:hAnsi="Myriad Pro" w:cstheme="minorHAnsi"/>
          <w:sz w:val="20"/>
          <w:szCs w:val="20"/>
        </w:rPr>
        <w:t>z</w:t>
      </w:r>
      <w:r w:rsidRPr="001E0E0D">
        <w:rPr>
          <w:rFonts w:ascii="Myriad Pro" w:hAnsi="Myriad Pro" w:cstheme="minorHAnsi"/>
          <w:sz w:val="20"/>
          <w:szCs w:val="20"/>
        </w:rPr>
        <w:t>ákona</w:t>
      </w:r>
      <w:r w:rsidR="00E77FE5" w:rsidRPr="001E0E0D">
        <w:rPr>
          <w:rFonts w:ascii="Myriad Pro" w:hAnsi="Myriad Pro" w:cstheme="minorHAnsi"/>
          <w:sz w:val="20"/>
          <w:szCs w:val="20"/>
        </w:rPr>
        <w:t xml:space="preserve"> </w:t>
      </w:r>
      <w:r w:rsidR="00E77FE5" w:rsidRPr="001E0E0D">
        <w:rPr>
          <w:rFonts w:ascii="Myriad Pro" w:hAnsi="Myriad Pro" w:cstheme="minorHAnsi"/>
          <w:color w:val="000000" w:themeColor="text1"/>
          <w:sz w:val="20"/>
          <w:szCs w:val="20"/>
        </w:rPr>
        <w:t>č. 18/2018 Z. z. o ochrane osobných údajov</w:t>
      </w:r>
      <w:r w:rsidRPr="001E0E0D">
        <w:rPr>
          <w:rFonts w:ascii="Myriad Pro" w:hAnsi="Myriad Pro" w:cstheme="minorHAnsi"/>
          <w:sz w:val="20"/>
          <w:szCs w:val="20"/>
        </w:rPr>
        <w:t>.</w:t>
      </w:r>
    </w:p>
    <w:sectPr w:rsidR="00190D97" w:rsidRPr="001E0E0D" w:rsidSect="00CD7E6A">
      <w:footerReference w:type="even" r:id="rId11"/>
      <w:footerReference w:type="default" r:id="rId12"/>
      <w:pgSz w:w="11906" w:h="16838"/>
      <w:pgMar w:top="66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8B42" w14:textId="77777777" w:rsidR="00BB1AD1" w:rsidRDefault="00BB1AD1" w:rsidP="00EA5E1F">
      <w:pPr>
        <w:spacing w:after="0" w:line="240" w:lineRule="auto"/>
      </w:pPr>
      <w:r>
        <w:separator/>
      </w:r>
    </w:p>
  </w:endnote>
  <w:endnote w:type="continuationSeparator" w:id="0">
    <w:p w14:paraId="6FA466CD" w14:textId="77777777" w:rsidR="00BB1AD1" w:rsidRDefault="00BB1AD1" w:rsidP="00EA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open-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262349293"/>
      <w:docPartObj>
        <w:docPartGallery w:val="Page Numbers (Bottom of Page)"/>
        <w:docPartUnique/>
      </w:docPartObj>
    </w:sdtPr>
    <w:sdtEndPr>
      <w:rPr>
        <w:rStyle w:val="slostrany"/>
      </w:rPr>
    </w:sdtEndPr>
    <w:sdtContent>
      <w:p w14:paraId="2F435E21" w14:textId="77777777" w:rsidR="00EA5E1F" w:rsidRDefault="00EA5E1F" w:rsidP="004D7F34">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467EF50D" w14:textId="77777777" w:rsidR="00EA5E1F" w:rsidRDefault="00EA5E1F" w:rsidP="006346E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659532928"/>
      <w:docPartObj>
        <w:docPartGallery w:val="Page Numbers (Bottom of Page)"/>
        <w:docPartUnique/>
      </w:docPartObj>
    </w:sdtPr>
    <w:sdtEndPr>
      <w:rPr>
        <w:rStyle w:val="slostrany"/>
        <w:sz w:val="18"/>
      </w:rPr>
    </w:sdtEndPr>
    <w:sdtContent>
      <w:p w14:paraId="7F09B99F" w14:textId="77777777" w:rsidR="00EA5E1F" w:rsidRDefault="00EA5E1F" w:rsidP="004D7F34">
        <w:pPr>
          <w:pStyle w:val="Pta"/>
          <w:framePr w:wrap="none" w:vAnchor="text" w:hAnchor="margin" w:xAlign="right" w:y="1"/>
          <w:rPr>
            <w:rStyle w:val="slostrany"/>
          </w:rPr>
        </w:pPr>
        <w:r w:rsidRPr="006346EF">
          <w:rPr>
            <w:rStyle w:val="slostrany"/>
            <w:sz w:val="20"/>
          </w:rPr>
          <w:fldChar w:fldCharType="begin"/>
        </w:r>
        <w:r w:rsidRPr="006346EF">
          <w:rPr>
            <w:rStyle w:val="slostrany"/>
            <w:sz w:val="20"/>
          </w:rPr>
          <w:instrText xml:space="preserve"> PAGE </w:instrText>
        </w:r>
        <w:r w:rsidRPr="006346EF">
          <w:rPr>
            <w:rStyle w:val="slostrany"/>
            <w:sz w:val="20"/>
          </w:rPr>
          <w:fldChar w:fldCharType="separate"/>
        </w:r>
        <w:r w:rsidRPr="006346EF">
          <w:rPr>
            <w:rStyle w:val="slostrany"/>
            <w:noProof/>
            <w:sz w:val="20"/>
          </w:rPr>
          <w:t>3</w:t>
        </w:r>
        <w:r w:rsidRPr="006346EF">
          <w:rPr>
            <w:rStyle w:val="slostrany"/>
            <w:sz w:val="20"/>
          </w:rPr>
          <w:fldChar w:fldCharType="end"/>
        </w:r>
      </w:p>
    </w:sdtContent>
  </w:sdt>
  <w:p w14:paraId="33230D76" w14:textId="77777777" w:rsidR="00EA5E1F" w:rsidRPr="00D177B0" w:rsidRDefault="00EA5E1F" w:rsidP="00D177B0">
    <w:pPr>
      <w:pStyle w:val="Pta"/>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8765" w14:textId="77777777" w:rsidR="00BB1AD1" w:rsidRDefault="00BB1AD1" w:rsidP="00EA5E1F">
      <w:pPr>
        <w:spacing w:after="0" w:line="240" w:lineRule="auto"/>
      </w:pPr>
      <w:r>
        <w:separator/>
      </w:r>
    </w:p>
  </w:footnote>
  <w:footnote w:type="continuationSeparator" w:id="0">
    <w:p w14:paraId="106E40DB" w14:textId="77777777" w:rsidR="00BB1AD1" w:rsidRDefault="00BB1AD1" w:rsidP="00EA5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AE2"/>
    <w:multiLevelType w:val="multilevel"/>
    <w:tmpl w:val="472E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11583"/>
    <w:multiLevelType w:val="hybridMultilevel"/>
    <w:tmpl w:val="DE1089CA"/>
    <w:lvl w:ilvl="0" w:tplc="041B0017">
      <w:start w:val="1"/>
      <w:numFmt w:val="lowerLetter"/>
      <w:lvlText w:val="%1)"/>
      <w:lvlJc w:val="left"/>
      <w:pPr>
        <w:ind w:left="768" w:hanging="360"/>
      </w:p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2" w15:restartNumberingAfterBreak="0">
    <w:nsid w:val="2EC45302"/>
    <w:multiLevelType w:val="multilevel"/>
    <w:tmpl w:val="53820BF2"/>
    <w:lvl w:ilvl="0">
      <w:start w:val="1"/>
      <w:numFmt w:val="decimal"/>
      <w:lvlText w:val="%1."/>
      <w:lvlJc w:val="left"/>
      <w:pPr>
        <w:ind w:left="360" w:hanging="360"/>
      </w:pPr>
      <w:rPr>
        <w:sz w:val="24"/>
      </w:rPr>
    </w:lvl>
    <w:lvl w:ilvl="1">
      <w:start w:val="1"/>
      <w:numFmt w:val="decimal"/>
      <w:lvlText w:val="%1.%2."/>
      <w:lvlJc w:val="left"/>
      <w:pPr>
        <w:ind w:left="792" w:hanging="432"/>
      </w:pPr>
      <w:rPr>
        <w:rFonts w:ascii="Calibri" w:hAnsi="Calibri" w:hint="default"/>
        <w:sz w:val="21"/>
        <w:szCs w:val="20"/>
      </w:rPr>
    </w:lvl>
    <w:lvl w:ilvl="2">
      <w:start w:val="1"/>
      <w:numFmt w:val="bullet"/>
      <w:lvlText w:val=""/>
      <w:lvlJc w:val="left"/>
      <w:pPr>
        <w:ind w:left="360" w:hanging="360"/>
      </w:pPr>
      <w:rPr>
        <w:rFonts w:ascii="Symbol" w:hAnsi="Symbol" w:hint="default"/>
        <w:sz w:val="20"/>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4034B4"/>
    <w:multiLevelType w:val="multilevel"/>
    <w:tmpl w:val="5B9E38B6"/>
    <w:lvl w:ilvl="0">
      <w:start w:val="1"/>
      <w:numFmt w:val="decimal"/>
      <w:lvlText w:val="%1."/>
      <w:lvlJc w:val="left"/>
      <w:pPr>
        <w:ind w:left="360" w:hanging="360"/>
      </w:pPr>
      <w:rPr>
        <w:sz w:val="24"/>
      </w:rPr>
    </w:lvl>
    <w:lvl w:ilvl="1">
      <w:start w:val="1"/>
      <w:numFmt w:val="decimal"/>
      <w:lvlText w:val="%1.%2."/>
      <w:lvlJc w:val="left"/>
      <w:pPr>
        <w:ind w:left="792" w:hanging="432"/>
      </w:pPr>
      <w:rPr>
        <w:rFonts w:ascii="Calibri" w:hAnsi="Calibri" w:hint="default"/>
        <w:sz w:val="21"/>
        <w:szCs w:val="20"/>
      </w:rPr>
    </w:lvl>
    <w:lvl w:ilvl="2">
      <w:start w:val="1"/>
      <w:numFmt w:val="bullet"/>
      <w:lvlText w:val=""/>
      <w:lvlJc w:val="left"/>
      <w:pPr>
        <w:ind w:left="360" w:hanging="360"/>
      </w:pPr>
      <w:rPr>
        <w:rFonts w:ascii="Symbol" w:hAnsi="Symbol" w:hint="default"/>
        <w:sz w:val="20"/>
        <w:szCs w:val="18"/>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6A4EC6"/>
    <w:multiLevelType w:val="hybridMultilevel"/>
    <w:tmpl w:val="847400A8"/>
    <w:lvl w:ilvl="0" w:tplc="599C2CFE">
      <w:start w:val="4"/>
      <w:numFmt w:val="bullet"/>
      <w:lvlText w:val="-"/>
      <w:lvlJc w:val="left"/>
      <w:pPr>
        <w:ind w:left="720" w:hanging="360"/>
      </w:pPr>
      <w:rPr>
        <w:rFonts w:ascii="Calibri" w:eastAsiaTheme="minorHAnsi" w:hAnsi="Calibri" w:cs="Calibri"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1EE036F"/>
    <w:multiLevelType w:val="hybridMultilevel"/>
    <w:tmpl w:val="F618AC16"/>
    <w:lvl w:ilvl="0" w:tplc="833296B8">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50FD3279"/>
    <w:multiLevelType w:val="hybridMultilevel"/>
    <w:tmpl w:val="DBA28816"/>
    <w:lvl w:ilvl="0" w:tplc="27BE2E3A">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DBA73DC"/>
    <w:multiLevelType w:val="hybridMultilevel"/>
    <w:tmpl w:val="317A661A"/>
    <w:lvl w:ilvl="0" w:tplc="041B0017">
      <w:start w:val="1"/>
      <w:numFmt w:val="lowerLetter"/>
      <w:lvlText w:val="%1)"/>
      <w:lvlJc w:val="left"/>
      <w:pPr>
        <w:ind w:left="768" w:hanging="360"/>
      </w:p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8" w15:restartNumberingAfterBreak="0">
    <w:nsid w:val="5E675E4E"/>
    <w:multiLevelType w:val="hybridMultilevel"/>
    <w:tmpl w:val="73F275CE"/>
    <w:lvl w:ilvl="0" w:tplc="00D67644">
      <w:start w:val="6"/>
      <w:numFmt w:val="bullet"/>
      <w:lvlText w:val="-"/>
      <w:lvlJc w:val="left"/>
      <w:pPr>
        <w:ind w:left="720" w:hanging="360"/>
      </w:pPr>
      <w:rPr>
        <w:rFonts w:ascii="Calibri" w:eastAsiaTheme="minorHAns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36012CC"/>
    <w:multiLevelType w:val="multilevel"/>
    <w:tmpl w:val="BE428E02"/>
    <w:lvl w:ilvl="0">
      <w:start w:val="1"/>
      <w:numFmt w:val="decimal"/>
      <w:lvlText w:val="%1."/>
      <w:lvlJc w:val="left"/>
      <w:pPr>
        <w:ind w:left="360" w:hanging="360"/>
      </w:pPr>
      <w:rPr>
        <w:sz w:val="24"/>
      </w:rPr>
    </w:lvl>
    <w:lvl w:ilvl="1">
      <w:start w:val="1"/>
      <w:numFmt w:val="decimal"/>
      <w:lvlText w:val="%1.%2."/>
      <w:lvlJc w:val="left"/>
      <w:pPr>
        <w:ind w:left="792" w:hanging="432"/>
      </w:pPr>
      <w:rPr>
        <w:rFonts w:ascii="Calibri" w:hAnsi="Calibri" w:hint="default"/>
        <w:sz w:val="21"/>
        <w:szCs w:val="20"/>
      </w:rPr>
    </w:lvl>
    <w:lvl w:ilvl="2">
      <w:start w:val="1"/>
      <w:numFmt w:val="upperLetter"/>
      <w:lvlText w:val="%3."/>
      <w:lvlJc w:val="left"/>
      <w:pPr>
        <w:ind w:left="360" w:hanging="360"/>
      </w:pPr>
      <w:rPr>
        <w:rFonts w:hint="default"/>
        <w:b/>
        <w:sz w:val="20"/>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760178"/>
    <w:multiLevelType w:val="hybridMultilevel"/>
    <w:tmpl w:val="8286CB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8E440BD"/>
    <w:multiLevelType w:val="hybridMultilevel"/>
    <w:tmpl w:val="C7523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615FE7"/>
    <w:multiLevelType w:val="multilevel"/>
    <w:tmpl w:val="D130DC2C"/>
    <w:lvl w:ilvl="0">
      <w:start w:val="1"/>
      <w:numFmt w:val="bullet"/>
      <w:lvlText w:val=""/>
      <w:lvlJc w:val="left"/>
      <w:pPr>
        <w:ind w:left="360" w:hanging="360"/>
      </w:pPr>
      <w:rPr>
        <w:rFonts w:ascii="Symbol" w:hAnsi="Symbol" w:hint="default"/>
        <w:sz w:val="24"/>
      </w:rPr>
    </w:lvl>
    <w:lvl w:ilvl="1">
      <w:start w:val="1"/>
      <w:numFmt w:val="decimal"/>
      <w:lvlText w:val="%1.%2."/>
      <w:lvlJc w:val="left"/>
      <w:pPr>
        <w:ind w:left="792" w:hanging="432"/>
      </w:pPr>
      <w:rPr>
        <w:rFonts w:ascii="Calibri" w:hAnsi="Calibri" w:hint="default"/>
        <w:sz w:val="21"/>
        <w:szCs w:val="20"/>
      </w:rPr>
    </w:lvl>
    <w:lvl w:ilvl="2">
      <w:start w:val="1"/>
      <w:numFmt w:val="bullet"/>
      <w:lvlText w:val=""/>
      <w:lvlJc w:val="left"/>
      <w:pPr>
        <w:ind w:left="360" w:hanging="360"/>
      </w:pPr>
      <w:rPr>
        <w:rFonts w:ascii="Symbol" w:hAnsi="Symbol" w:hint="default"/>
        <w:sz w:val="20"/>
        <w:szCs w:val="18"/>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D22EB4"/>
    <w:multiLevelType w:val="hybridMultilevel"/>
    <w:tmpl w:val="019C172C"/>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12"/>
  </w:num>
  <w:num w:numId="6">
    <w:abstractNumId w:val="10"/>
  </w:num>
  <w:num w:numId="7">
    <w:abstractNumId w:val="5"/>
  </w:num>
  <w:num w:numId="8">
    <w:abstractNumId w:val="7"/>
  </w:num>
  <w:num w:numId="9">
    <w:abstractNumId w:val="8"/>
  </w:num>
  <w:num w:numId="10">
    <w:abstractNumId w:val="13"/>
  </w:num>
  <w:num w:numId="11">
    <w:abstractNumId w:val="4"/>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1F"/>
    <w:rsid w:val="000044AD"/>
    <w:rsid w:val="00013FF1"/>
    <w:rsid w:val="00024D1B"/>
    <w:rsid w:val="00032EDC"/>
    <w:rsid w:val="00040F2A"/>
    <w:rsid w:val="000425E7"/>
    <w:rsid w:val="00046DE9"/>
    <w:rsid w:val="00047FF7"/>
    <w:rsid w:val="00055975"/>
    <w:rsid w:val="00063264"/>
    <w:rsid w:val="000719E5"/>
    <w:rsid w:val="00077784"/>
    <w:rsid w:val="000843BD"/>
    <w:rsid w:val="000847E3"/>
    <w:rsid w:val="000A0EFC"/>
    <w:rsid w:val="000A4050"/>
    <w:rsid w:val="000A7BB4"/>
    <w:rsid w:val="000C6845"/>
    <w:rsid w:val="000E46A4"/>
    <w:rsid w:val="000F05EF"/>
    <w:rsid w:val="000F0974"/>
    <w:rsid w:val="000F6EAD"/>
    <w:rsid w:val="000F705C"/>
    <w:rsid w:val="001024F6"/>
    <w:rsid w:val="00102B11"/>
    <w:rsid w:val="00106FBF"/>
    <w:rsid w:val="001131AD"/>
    <w:rsid w:val="00113834"/>
    <w:rsid w:val="001148D1"/>
    <w:rsid w:val="0012282B"/>
    <w:rsid w:val="00125EEB"/>
    <w:rsid w:val="00127268"/>
    <w:rsid w:val="0013421A"/>
    <w:rsid w:val="00166B6B"/>
    <w:rsid w:val="00182715"/>
    <w:rsid w:val="00182C7B"/>
    <w:rsid w:val="00190D97"/>
    <w:rsid w:val="0019285B"/>
    <w:rsid w:val="001A2B2F"/>
    <w:rsid w:val="001A609C"/>
    <w:rsid w:val="001A60DA"/>
    <w:rsid w:val="001A647E"/>
    <w:rsid w:val="001B52D0"/>
    <w:rsid w:val="001C50C2"/>
    <w:rsid w:val="001C559F"/>
    <w:rsid w:val="001E0E0D"/>
    <w:rsid w:val="0020315D"/>
    <w:rsid w:val="0020468E"/>
    <w:rsid w:val="002055A1"/>
    <w:rsid w:val="00210251"/>
    <w:rsid w:val="002160F9"/>
    <w:rsid w:val="0022082A"/>
    <w:rsid w:val="002231ED"/>
    <w:rsid w:val="00225020"/>
    <w:rsid w:val="00235F73"/>
    <w:rsid w:val="00240A04"/>
    <w:rsid w:val="00253FDF"/>
    <w:rsid w:val="00264DFE"/>
    <w:rsid w:val="0027112C"/>
    <w:rsid w:val="002712EB"/>
    <w:rsid w:val="00284F25"/>
    <w:rsid w:val="00290296"/>
    <w:rsid w:val="00290E3F"/>
    <w:rsid w:val="002955C7"/>
    <w:rsid w:val="002B10A5"/>
    <w:rsid w:val="002D0EC4"/>
    <w:rsid w:val="002D2899"/>
    <w:rsid w:val="002F7065"/>
    <w:rsid w:val="002F7D8B"/>
    <w:rsid w:val="00301E5D"/>
    <w:rsid w:val="00302921"/>
    <w:rsid w:val="00311C6C"/>
    <w:rsid w:val="00313BC9"/>
    <w:rsid w:val="00320D93"/>
    <w:rsid w:val="0032265E"/>
    <w:rsid w:val="0032409B"/>
    <w:rsid w:val="0032469C"/>
    <w:rsid w:val="00336857"/>
    <w:rsid w:val="00342298"/>
    <w:rsid w:val="0034555C"/>
    <w:rsid w:val="0034799B"/>
    <w:rsid w:val="00354F5A"/>
    <w:rsid w:val="00357043"/>
    <w:rsid w:val="003601C2"/>
    <w:rsid w:val="00371D00"/>
    <w:rsid w:val="00373239"/>
    <w:rsid w:val="0038268B"/>
    <w:rsid w:val="003831EA"/>
    <w:rsid w:val="00390A30"/>
    <w:rsid w:val="003A005B"/>
    <w:rsid w:val="003A112F"/>
    <w:rsid w:val="003A5DE4"/>
    <w:rsid w:val="003C3EE8"/>
    <w:rsid w:val="003D49C3"/>
    <w:rsid w:val="003F56AA"/>
    <w:rsid w:val="00402B5F"/>
    <w:rsid w:val="004143BF"/>
    <w:rsid w:val="00417B2B"/>
    <w:rsid w:val="00431967"/>
    <w:rsid w:val="00445951"/>
    <w:rsid w:val="004B017E"/>
    <w:rsid w:val="004C470F"/>
    <w:rsid w:val="004C49D5"/>
    <w:rsid w:val="004E0174"/>
    <w:rsid w:val="004E4C50"/>
    <w:rsid w:val="00513B5E"/>
    <w:rsid w:val="00515442"/>
    <w:rsid w:val="00521D6F"/>
    <w:rsid w:val="0052690F"/>
    <w:rsid w:val="005355E2"/>
    <w:rsid w:val="00550E91"/>
    <w:rsid w:val="00553AB3"/>
    <w:rsid w:val="00561BD0"/>
    <w:rsid w:val="0057750D"/>
    <w:rsid w:val="005A458C"/>
    <w:rsid w:val="005A4B08"/>
    <w:rsid w:val="005B2C23"/>
    <w:rsid w:val="005B35E2"/>
    <w:rsid w:val="005B686B"/>
    <w:rsid w:val="005C4DE8"/>
    <w:rsid w:val="005C6E62"/>
    <w:rsid w:val="005D3BD6"/>
    <w:rsid w:val="005E3B37"/>
    <w:rsid w:val="005F620D"/>
    <w:rsid w:val="006079F7"/>
    <w:rsid w:val="00625727"/>
    <w:rsid w:val="00632F72"/>
    <w:rsid w:val="00634D02"/>
    <w:rsid w:val="006353C2"/>
    <w:rsid w:val="00643B19"/>
    <w:rsid w:val="00645D67"/>
    <w:rsid w:val="00660297"/>
    <w:rsid w:val="00664D4D"/>
    <w:rsid w:val="006672D3"/>
    <w:rsid w:val="006674AB"/>
    <w:rsid w:val="00671F0E"/>
    <w:rsid w:val="00673383"/>
    <w:rsid w:val="006758FE"/>
    <w:rsid w:val="00675E00"/>
    <w:rsid w:val="00684064"/>
    <w:rsid w:val="006C366D"/>
    <w:rsid w:val="006D0C84"/>
    <w:rsid w:val="006D1FAC"/>
    <w:rsid w:val="006D4E59"/>
    <w:rsid w:val="006E23AE"/>
    <w:rsid w:val="006F1AA9"/>
    <w:rsid w:val="007022EC"/>
    <w:rsid w:val="0070345C"/>
    <w:rsid w:val="00707F74"/>
    <w:rsid w:val="00710330"/>
    <w:rsid w:val="00716BA9"/>
    <w:rsid w:val="007175A7"/>
    <w:rsid w:val="00723B0B"/>
    <w:rsid w:val="00732657"/>
    <w:rsid w:val="007347AB"/>
    <w:rsid w:val="00765022"/>
    <w:rsid w:val="0076668D"/>
    <w:rsid w:val="007815A3"/>
    <w:rsid w:val="00791781"/>
    <w:rsid w:val="007958EE"/>
    <w:rsid w:val="007B665E"/>
    <w:rsid w:val="007B76CC"/>
    <w:rsid w:val="007F065A"/>
    <w:rsid w:val="007F080E"/>
    <w:rsid w:val="007F0935"/>
    <w:rsid w:val="007F3235"/>
    <w:rsid w:val="00801FEE"/>
    <w:rsid w:val="00826C44"/>
    <w:rsid w:val="00827CA3"/>
    <w:rsid w:val="00830DBE"/>
    <w:rsid w:val="00843468"/>
    <w:rsid w:val="0084563C"/>
    <w:rsid w:val="00845F47"/>
    <w:rsid w:val="008515C6"/>
    <w:rsid w:val="0085203C"/>
    <w:rsid w:val="008609FD"/>
    <w:rsid w:val="008671E1"/>
    <w:rsid w:val="00873A5D"/>
    <w:rsid w:val="0087671F"/>
    <w:rsid w:val="008778EE"/>
    <w:rsid w:val="008806EF"/>
    <w:rsid w:val="008B4257"/>
    <w:rsid w:val="008C416D"/>
    <w:rsid w:val="008E6301"/>
    <w:rsid w:val="00910548"/>
    <w:rsid w:val="00932D44"/>
    <w:rsid w:val="00941006"/>
    <w:rsid w:val="00943C0C"/>
    <w:rsid w:val="00953A0C"/>
    <w:rsid w:val="00966548"/>
    <w:rsid w:val="0097723D"/>
    <w:rsid w:val="00982BC5"/>
    <w:rsid w:val="00997FD6"/>
    <w:rsid w:val="009A3065"/>
    <w:rsid w:val="009E6618"/>
    <w:rsid w:val="009E7542"/>
    <w:rsid w:val="009F52FC"/>
    <w:rsid w:val="009F6FEA"/>
    <w:rsid w:val="00A1479F"/>
    <w:rsid w:val="00A16BE7"/>
    <w:rsid w:val="00A42367"/>
    <w:rsid w:val="00A537A4"/>
    <w:rsid w:val="00A546BB"/>
    <w:rsid w:val="00A56384"/>
    <w:rsid w:val="00A572C7"/>
    <w:rsid w:val="00A57AAC"/>
    <w:rsid w:val="00A960C6"/>
    <w:rsid w:val="00AA07BA"/>
    <w:rsid w:val="00AA1CDF"/>
    <w:rsid w:val="00AB7113"/>
    <w:rsid w:val="00AC195C"/>
    <w:rsid w:val="00AC3A16"/>
    <w:rsid w:val="00AC6E11"/>
    <w:rsid w:val="00AD2AF4"/>
    <w:rsid w:val="00AD6140"/>
    <w:rsid w:val="00AD61A2"/>
    <w:rsid w:val="00AE320F"/>
    <w:rsid w:val="00AF1BBF"/>
    <w:rsid w:val="00B0431D"/>
    <w:rsid w:val="00B0442C"/>
    <w:rsid w:val="00B06DA1"/>
    <w:rsid w:val="00B07134"/>
    <w:rsid w:val="00B23D85"/>
    <w:rsid w:val="00B267E2"/>
    <w:rsid w:val="00B33A28"/>
    <w:rsid w:val="00B35254"/>
    <w:rsid w:val="00B35B45"/>
    <w:rsid w:val="00B40FDF"/>
    <w:rsid w:val="00B467B2"/>
    <w:rsid w:val="00B7546C"/>
    <w:rsid w:val="00B91106"/>
    <w:rsid w:val="00B93F27"/>
    <w:rsid w:val="00B94918"/>
    <w:rsid w:val="00B952F0"/>
    <w:rsid w:val="00B96690"/>
    <w:rsid w:val="00BA023E"/>
    <w:rsid w:val="00BA21CD"/>
    <w:rsid w:val="00BA29EA"/>
    <w:rsid w:val="00BA7BF2"/>
    <w:rsid w:val="00BB1AD1"/>
    <w:rsid w:val="00BB5944"/>
    <w:rsid w:val="00BC4159"/>
    <w:rsid w:val="00BC5659"/>
    <w:rsid w:val="00BC6615"/>
    <w:rsid w:val="00BF39A5"/>
    <w:rsid w:val="00BF4892"/>
    <w:rsid w:val="00BF4C17"/>
    <w:rsid w:val="00C0058F"/>
    <w:rsid w:val="00C00809"/>
    <w:rsid w:val="00C01610"/>
    <w:rsid w:val="00C12DA2"/>
    <w:rsid w:val="00C13233"/>
    <w:rsid w:val="00C1407B"/>
    <w:rsid w:val="00C20EC1"/>
    <w:rsid w:val="00C20EF0"/>
    <w:rsid w:val="00C21439"/>
    <w:rsid w:val="00C22D74"/>
    <w:rsid w:val="00C2382D"/>
    <w:rsid w:val="00C239F6"/>
    <w:rsid w:val="00C2605E"/>
    <w:rsid w:val="00C3773E"/>
    <w:rsid w:val="00C43070"/>
    <w:rsid w:val="00C50AE3"/>
    <w:rsid w:val="00C62567"/>
    <w:rsid w:val="00C7127C"/>
    <w:rsid w:val="00CA12E4"/>
    <w:rsid w:val="00CB1FF3"/>
    <w:rsid w:val="00CB2C73"/>
    <w:rsid w:val="00CB5C41"/>
    <w:rsid w:val="00CB77D0"/>
    <w:rsid w:val="00CB7F21"/>
    <w:rsid w:val="00CC0ABF"/>
    <w:rsid w:val="00CD7E6A"/>
    <w:rsid w:val="00CF25E2"/>
    <w:rsid w:val="00D05B7A"/>
    <w:rsid w:val="00D065B7"/>
    <w:rsid w:val="00D07B2A"/>
    <w:rsid w:val="00D17BDC"/>
    <w:rsid w:val="00D20498"/>
    <w:rsid w:val="00D40C76"/>
    <w:rsid w:val="00D4485A"/>
    <w:rsid w:val="00D5439C"/>
    <w:rsid w:val="00D63F54"/>
    <w:rsid w:val="00D72247"/>
    <w:rsid w:val="00D87CE4"/>
    <w:rsid w:val="00D936E9"/>
    <w:rsid w:val="00D93F62"/>
    <w:rsid w:val="00DA0206"/>
    <w:rsid w:val="00DA16C9"/>
    <w:rsid w:val="00DC72CF"/>
    <w:rsid w:val="00DD1C63"/>
    <w:rsid w:val="00DF464B"/>
    <w:rsid w:val="00DF7D63"/>
    <w:rsid w:val="00DF7E82"/>
    <w:rsid w:val="00E1596B"/>
    <w:rsid w:val="00E17207"/>
    <w:rsid w:val="00E27F3B"/>
    <w:rsid w:val="00E40C19"/>
    <w:rsid w:val="00E41C89"/>
    <w:rsid w:val="00E43230"/>
    <w:rsid w:val="00E5641A"/>
    <w:rsid w:val="00E61603"/>
    <w:rsid w:val="00E67262"/>
    <w:rsid w:val="00E75744"/>
    <w:rsid w:val="00E77FE5"/>
    <w:rsid w:val="00E8034B"/>
    <w:rsid w:val="00EA5E1F"/>
    <w:rsid w:val="00EB0932"/>
    <w:rsid w:val="00EB31ED"/>
    <w:rsid w:val="00EB7104"/>
    <w:rsid w:val="00EC5AF3"/>
    <w:rsid w:val="00EE5BBC"/>
    <w:rsid w:val="00F03493"/>
    <w:rsid w:val="00F1533F"/>
    <w:rsid w:val="00F15E7F"/>
    <w:rsid w:val="00F27BF4"/>
    <w:rsid w:val="00F348C5"/>
    <w:rsid w:val="00F3690C"/>
    <w:rsid w:val="00F520A9"/>
    <w:rsid w:val="00F54CD5"/>
    <w:rsid w:val="00F55556"/>
    <w:rsid w:val="00F76F6A"/>
    <w:rsid w:val="00F773FB"/>
    <w:rsid w:val="00F8065C"/>
    <w:rsid w:val="00F84DF2"/>
    <w:rsid w:val="00F86AFB"/>
    <w:rsid w:val="00F92A97"/>
    <w:rsid w:val="00F95CFC"/>
    <w:rsid w:val="00F96CAC"/>
    <w:rsid w:val="00FD1614"/>
    <w:rsid w:val="00FD3170"/>
    <w:rsid w:val="00FD4AD2"/>
    <w:rsid w:val="00FE1F94"/>
    <w:rsid w:val="00FF2DE8"/>
    <w:rsid w:val="00FF7B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6C17"/>
  <w15:chartTrackingRefBased/>
  <w15:docId w15:val="{E1389002-A7EB-4E1C-8CBC-9E5C62C3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5E1F"/>
  </w:style>
  <w:style w:type="paragraph" w:styleId="Nadpis2">
    <w:name w:val="heading 2"/>
    <w:basedOn w:val="Normlny"/>
    <w:next w:val="Normlny"/>
    <w:link w:val="Nadpis2Char"/>
    <w:uiPriority w:val="9"/>
    <w:unhideWhenUsed/>
    <w:qFormat/>
    <w:rsid w:val="00EA5E1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A5E1F"/>
    <w:rPr>
      <w:rFonts w:asciiTheme="majorHAnsi" w:eastAsiaTheme="majorEastAsia" w:hAnsiTheme="majorHAnsi" w:cstheme="majorBidi"/>
      <w:color w:val="2F5496" w:themeColor="accent1" w:themeShade="BF"/>
      <w:sz w:val="26"/>
      <w:szCs w:val="26"/>
    </w:rPr>
  </w:style>
  <w:style w:type="table" w:styleId="Mriekatabuky">
    <w:name w:val="Table Grid"/>
    <w:basedOn w:val="Normlnatabuka"/>
    <w:uiPriority w:val="39"/>
    <w:rsid w:val="00EA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A5E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A5E1F"/>
  </w:style>
  <w:style w:type="paragraph" w:styleId="Pta">
    <w:name w:val="footer"/>
    <w:basedOn w:val="Normlny"/>
    <w:link w:val="PtaChar"/>
    <w:uiPriority w:val="99"/>
    <w:unhideWhenUsed/>
    <w:rsid w:val="00EA5E1F"/>
    <w:pPr>
      <w:tabs>
        <w:tab w:val="center" w:pos="4536"/>
        <w:tab w:val="right" w:pos="9072"/>
      </w:tabs>
      <w:spacing w:after="0" w:line="240" w:lineRule="auto"/>
    </w:pPr>
  </w:style>
  <w:style w:type="character" w:customStyle="1" w:styleId="PtaChar">
    <w:name w:val="Päta Char"/>
    <w:basedOn w:val="Predvolenpsmoodseku"/>
    <w:link w:val="Pta"/>
    <w:uiPriority w:val="99"/>
    <w:rsid w:val="00EA5E1F"/>
  </w:style>
  <w:style w:type="paragraph" w:styleId="Odsekzoznamu">
    <w:name w:val="List Paragraph"/>
    <w:basedOn w:val="Normlny"/>
    <w:uiPriority w:val="34"/>
    <w:qFormat/>
    <w:rsid w:val="00EA5E1F"/>
    <w:pPr>
      <w:ind w:left="720"/>
      <w:contextualSpacing/>
    </w:pPr>
  </w:style>
  <w:style w:type="paragraph" w:styleId="Textpoznmkypodiarou">
    <w:name w:val="footnote text"/>
    <w:basedOn w:val="Normlny"/>
    <w:link w:val="TextpoznmkypodiarouChar"/>
    <w:uiPriority w:val="99"/>
    <w:semiHidden/>
    <w:unhideWhenUsed/>
    <w:rsid w:val="00EA5E1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A5E1F"/>
    <w:rPr>
      <w:sz w:val="20"/>
      <w:szCs w:val="20"/>
    </w:rPr>
  </w:style>
  <w:style w:type="character" w:styleId="Odkaznapoznmkupodiarou">
    <w:name w:val="footnote reference"/>
    <w:basedOn w:val="Predvolenpsmoodseku"/>
    <w:uiPriority w:val="99"/>
    <w:semiHidden/>
    <w:unhideWhenUsed/>
    <w:rsid w:val="00EA5E1F"/>
    <w:rPr>
      <w:vertAlign w:val="superscript"/>
    </w:rPr>
  </w:style>
  <w:style w:type="paragraph" w:customStyle="1" w:styleId="Normal1">
    <w:name w:val="Normal1"/>
    <w:basedOn w:val="Normlny"/>
    <w:rsid w:val="00EA5E1F"/>
    <w:pPr>
      <w:spacing w:before="100" w:beforeAutospacing="1" w:after="100" w:afterAutospacing="1" w:line="240" w:lineRule="auto"/>
    </w:pPr>
    <w:rPr>
      <w:rFonts w:ascii="Times New Roman" w:eastAsia="Times New Roman" w:hAnsi="Times New Roman" w:cs="Times New Roman"/>
      <w:sz w:val="24"/>
      <w:szCs w:val="24"/>
    </w:rPr>
  </w:style>
  <w:style w:type="character" w:styleId="slostrany">
    <w:name w:val="page number"/>
    <w:basedOn w:val="Predvolenpsmoodseku"/>
    <w:uiPriority w:val="99"/>
    <w:semiHidden/>
    <w:unhideWhenUsed/>
    <w:rsid w:val="00EA5E1F"/>
  </w:style>
  <w:style w:type="character" w:customStyle="1" w:styleId="ra">
    <w:name w:val="ra"/>
    <w:basedOn w:val="Predvolenpsmoodseku"/>
    <w:rsid w:val="00EA5E1F"/>
  </w:style>
  <w:style w:type="character" w:styleId="Hypertextovprepojenie">
    <w:name w:val="Hyperlink"/>
    <w:basedOn w:val="Predvolenpsmoodseku"/>
    <w:uiPriority w:val="99"/>
    <w:unhideWhenUsed/>
    <w:rsid w:val="00113834"/>
    <w:rPr>
      <w:color w:val="0000FF"/>
      <w:u w:val="single"/>
    </w:rPr>
  </w:style>
  <w:style w:type="character" w:styleId="Nevyrieenzmienka">
    <w:name w:val="Unresolved Mention"/>
    <w:basedOn w:val="Predvolenpsmoodseku"/>
    <w:uiPriority w:val="99"/>
    <w:semiHidden/>
    <w:unhideWhenUsed/>
    <w:rsid w:val="00113834"/>
    <w:rPr>
      <w:color w:val="605E5C"/>
      <w:shd w:val="clear" w:color="auto" w:fill="E1DFDD"/>
    </w:rPr>
  </w:style>
  <w:style w:type="character" w:styleId="Vrazn">
    <w:name w:val="Strong"/>
    <w:basedOn w:val="Predvolenpsmoodseku"/>
    <w:uiPriority w:val="22"/>
    <w:qFormat/>
    <w:rsid w:val="00AA07BA"/>
    <w:rPr>
      <w:b/>
      <w:bCs/>
    </w:rPr>
  </w:style>
  <w:style w:type="paragraph" w:customStyle="1" w:styleId="Default">
    <w:name w:val="Default"/>
    <w:rsid w:val="00C7127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966548"/>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66548"/>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313BC9"/>
    <w:rPr>
      <w:sz w:val="16"/>
      <w:szCs w:val="16"/>
    </w:rPr>
  </w:style>
  <w:style w:type="paragraph" w:styleId="Textkomentra">
    <w:name w:val="annotation text"/>
    <w:basedOn w:val="Normlny"/>
    <w:link w:val="TextkomentraChar"/>
    <w:uiPriority w:val="99"/>
    <w:semiHidden/>
    <w:unhideWhenUsed/>
    <w:rsid w:val="00313BC9"/>
    <w:pPr>
      <w:spacing w:line="240" w:lineRule="auto"/>
    </w:pPr>
    <w:rPr>
      <w:sz w:val="20"/>
      <w:szCs w:val="20"/>
    </w:rPr>
  </w:style>
  <w:style w:type="character" w:customStyle="1" w:styleId="TextkomentraChar">
    <w:name w:val="Text komentára Char"/>
    <w:basedOn w:val="Predvolenpsmoodseku"/>
    <w:link w:val="Textkomentra"/>
    <w:uiPriority w:val="99"/>
    <w:semiHidden/>
    <w:rsid w:val="00313BC9"/>
    <w:rPr>
      <w:sz w:val="20"/>
      <w:szCs w:val="20"/>
    </w:rPr>
  </w:style>
  <w:style w:type="paragraph" w:styleId="Predmetkomentra">
    <w:name w:val="annotation subject"/>
    <w:basedOn w:val="Textkomentra"/>
    <w:next w:val="Textkomentra"/>
    <w:link w:val="PredmetkomentraChar"/>
    <w:uiPriority w:val="99"/>
    <w:semiHidden/>
    <w:unhideWhenUsed/>
    <w:rsid w:val="00313BC9"/>
    <w:rPr>
      <w:b/>
      <w:bCs/>
    </w:rPr>
  </w:style>
  <w:style w:type="character" w:customStyle="1" w:styleId="PredmetkomentraChar">
    <w:name w:val="Predmet komentára Char"/>
    <w:basedOn w:val="TextkomentraChar"/>
    <w:link w:val="Predmetkomentra"/>
    <w:uiPriority w:val="99"/>
    <w:semiHidden/>
    <w:rsid w:val="00313BC9"/>
    <w:rPr>
      <w:b/>
      <w:bCs/>
      <w:sz w:val="20"/>
      <w:szCs w:val="20"/>
    </w:rPr>
  </w:style>
  <w:style w:type="character" w:styleId="PouitHypertextovPrepojenie">
    <w:name w:val="FollowedHyperlink"/>
    <w:basedOn w:val="Predvolenpsmoodseku"/>
    <w:uiPriority w:val="99"/>
    <w:semiHidden/>
    <w:unhideWhenUsed/>
    <w:rsid w:val="00032EDC"/>
    <w:rPr>
      <w:color w:val="954F72" w:themeColor="followedHyperlink"/>
      <w:u w:val="single"/>
    </w:rPr>
  </w:style>
  <w:style w:type="paragraph" w:styleId="Revzia">
    <w:name w:val="Revision"/>
    <w:hidden/>
    <w:uiPriority w:val="99"/>
    <w:semiHidden/>
    <w:rsid w:val="00AB7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59069">
      <w:bodyDiv w:val="1"/>
      <w:marLeft w:val="0"/>
      <w:marRight w:val="0"/>
      <w:marTop w:val="0"/>
      <w:marBottom w:val="0"/>
      <w:divBdr>
        <w:top w:val="none" w:sz="0" w:space="0" w:color="auto"/>
        <w:left w:val="none" w:sz="0" w:space="0" w:color="auto"/>
        <w:bottom w:val="none" w:sz="0" w:space="0" w:color="auto"/>
        <w:right w:val="none" w:sz="0" w:space="0" w:color="auto"/>
      </w:divBdr>
      <w:divsChild>
        <w:div w:id="2075349212">
          <w:marLeft w:val="3750"/>
          <w:marRight w:val="900"/>
          <w:marTop w:val="0"/>
          <w:marBottom w:val="0"/>
          <w:divBdr>
            <w:top w:val="none" w:sz="0" w:space="0" w:color="auto"/>
            <w:left w:val="none" w:sz="0" w:space="0" w:color="auto"/>
            <w:bottom w:val="none" w:sz="0" w:space="0" w:color="auto"/>
            <w:right w:val="none" w:sz="0" w:space="0" w:color="auto"/>
          </w:divBdr>
        </w:div>
      </w:divsChild>
    </w:div>
    <w:div w:id="614218335">
      <w:bodyDiv w:val="1"/>
      <w:marLeft w:val="0"/>
      <w:marRight w:val="0"/>
      <w:marTop w:val="0"/>
      <w:marBottom w:val="0"/>
      <w:divBdr>
        <w:top w:val="none" w:sz="0" w:space="0" w:color="auto"/>
        <w:left w:val="none" w:sz="0" w:space="0" w:color="auto"/>
        <w:bottom w:val="none" w:sz="0" w:space="0" w:color="auto"/>
        <w:right w:val="none" w:sz="0" w:space="0" w:color="auto"/>
      </w:divBdr>
    </w:div>
    <w:div w:id="940257695">
      <w:bodyDiv w:val="1"/>
      <w:marLeft w:val="0"/>
      <w:marRight w:val="0"/>
      <w:marTop w:val="0"/>
      <w:marBottom w:val="0"/>
      <w:divBdr>
        <w:top w:val="none" w:sz="0" w:space="0" w:color="auto"/>
        <w:left w:val="none" w:sz="0" w:space="0" w:color="auto"/>
        <w:bottom w:val="none" w:sz="0" w:space="0" w:color="auto"/>
        <w:right w:val="none" w:sz="0" w:space="0" w:color="auto"/>
      </w:divBdr>
      <w:divsChild>
        <w:div w:id="1579241574">
          <w:marLeft w:val="0"/>
          <w:marRight w:val="0"/>
          <w:marTop w:val="0"/>
          <w:marBottom w:val="0"/>
          <w:divBdr>
            <w:top w:val="none" w:sz="0" w:space="0" w:color="auto"/>
            <w:left w:val="none" w:sz="0" w:space="0" w:color="auto"/>
            <w:bottom w:val="none" w:sz="0" w:space="0" w:color="auto"/>
            <w:right w:val="none" w:sz="0" w:space="0" w:color="auto"/>
          </w:divBdr>
        </w:div>
        <w:div w:id="22440972">
          <w:marLeft w:val="0"/>
          <w:marRight w:val="0"/>
          <w:marTop w:val="0"/>
          <w:marBottom w:val="0"/>
          <w:divBdr>
            <w:top w:val="none" w:sz="0" w:space="0" w:color="auto"/>
            <w:left w:val="none" w:sz="0" w:space="0" w:color="auto"/>
            <w:bottom w:val="none" w:sz="0" w:space="0" w:color="auto"/>
            <w:right w:val="none" w:sz="0" w:space="0" w:color="auto"/>
          </w:divBdr>
        </w:div>
      </w:divsChild>
    </w:div>
    <w:div w:id="1465349679">
      <w:bodyDiv w:val="1"/>
      <w:marLeft w:val="0"/>
      <w:marRight w:val="0"/>
      <w:marTop w:val="0"/>
      <w:marBottom w:val="0"/>
      <w:divBdr>
        <w:top w:val="none" w:sz="0" w:space="0" w:color="auto"/>
        <w:left w:val="none" w:sz="0" w:space="0" w:color="auto"/>
        <w:bottom w:val="none" w:sz="0" w:space="0" w:color="auto"/>
        <w:right w:val="none" w:sz="0" w:space="0" w:color="auto"/>
      </w:divBdr>
    </w:div>
    <w:div w:id="18430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ovaszleg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persaas.sk" TargetMode="External"/><Relationship Id="rId4" Type="http://schemas.openxmlformats.org/officeDocument/2006/relationships/settings" Target="settings.xml"/><Relationship Id="rId9" Type="http://schemas.openxmlformats.org/officeDocument/2006/relationships/hyperlink" Target="http://www.lovaszlegal.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CA44-D1C6-4080-A3E2-023C9451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3681</Words>
  <Characters>20985</Characters>
  <Application>Microsoft Office Word</Application>
  <DocSecurity>0</DocSecurity>
  <Lines>174</Lines>
  <Paragraphs>49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Peter Lovász</dc:creator>
  <cp:keywords/>
  <dc:description/>
  <cp:lastModifiedBy>Mgr. Peter Lovász</cp:lastModifiedBy>
  <cp:revision>64</cp:revision>
  <dcterms:created xsi:type="dcterms:W3CDTF">2021-08-27T21:18:00Z</dcterms:created>
  <dcterms:modified xsi:type="dcterms:W3CDTF">2021-08-30T08:35:00Z</dcterms:modified>
</cp:coreProperties>
</file>